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8"/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460"/>
      </w:tblGrid>
      <w:tr w:rsidR="001267DE" w:rsidRPr="00D022E5" w14:paraId="1D29A708" w14:textId="77777777" w:rsidTr="00D022E5">
        <w:tc>
          <w:tcPr>
            <w:tcW w:w="4174" w:type="dxa"/>
            <w:shd w:val="clear" w:color="auto" w:fill="auto"/>
            <w:vAlign w:val="center"/>
            <w:hideMark/>
          </w:tcPr>
          <w:p w14:paraId="20710CC5" w14:textId="77777777" w:rsidR="001267DE" w:rsidRPr="00D022E5" w:rsidRDefault="001267DE" w:rsidP="002E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E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1DEEBF" wp14:editId="5C5CCC3C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361315</wp:posOffset>
                      </wp:positionV>
                      <wp:extent cx="1676400" cy="0"/>
                      <wp:effectExtent l="9525" t="7620" r="952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A1FC1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2.45pt;margin-top:28.45pt;width:13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"/>
                  </w:pict>
                </mc:Fallback>
              </mc:AlternateContent>
            </w:r>
            <w:r w:rsidRPr="00D022E5">
              <w:rPr>
                <w:rFonts w:ascii="Times New Roman" w:eastAsia="Times New Roman" w:hAnsi="Times New Roman" w:cs="Times New Roman"/>
                <w:sz w:val="24"/>
                <w:szCs w:val="24"/>
              </w:rPr>
              <w:t>UBND QUẬN NAM TỪ LIÊM</w:t>
            </w:r>
            <w:r w:rsidRPr="00D0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2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THCS NAM TỪ LIÊM</w:t>
            </w:r>
            <w:r w:rsidRPr="00D0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022E5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022E5">
              <w:rPr>
                <w:rFonts w:ascii="Times New Roman" w:eastAsia="Times New Roman" w:hAnsi="Times New Roman" w:cs="Times New Roman"/>
                <w:sz w:val="24"/>
                <w:szCs w:val="24"/>
              </w:rPr>
              <w:t>: …../KH-THCSNTL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2C03981E" w14:textId="77777777" w:rsidR="001267DE" w:rsidRPr="00D022E5" w:rsidRDefault="001267DE" w:rsidP="002E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E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13FDA3" wp14:editId="6CF644A8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361315</wp:posOffset>
                      </wp:positionV>
                      <wp:extent cx="1457325" cy="0"/>
                      <wp:effectExtent l="12065" t="10160" r="6985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ABAC50" id="Straight Arrow Connector 1" o:spid="_x0000_s1026" type="#_x0000_t32" style="position:absolute;margin-left:71.7pt;margin-top:28.45pt;width:11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"/>
                  </w:pict>
                </mc:Fallback>
              </mc:AlternateContent>
            </w:r>
            <w:r w:rsidR="00D022E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D02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D0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02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D02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2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D02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D02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D02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D02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D02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2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  <w:r w:rsidRPr="00D0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14:paraId="20EF735E" w14:textId="42955A89" w:rsidR="001267DE" w:rsidRPr="00D022E5" w:rsidRDefault="001267DE" w:rsidP="00A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Nam </w:t>
            </w:r>
            <w:proofErr w:type="spellStart"/>
            <w:r w:rsidRPr="00D022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Từ</w:t>
            </w:r>
            <w:proofErr w:type="spellEnd"/>
            <w:r w:rsidRPr="00D022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022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Liêm</w:t>
            </w:r>
            <w:proofErr w:type="spellEnd"/>
            <w:r w:rsidRPr="00D022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022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D022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DE3E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  <w:r w:rsidR="00577D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022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D02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632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09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C03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="009C03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="009C03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2023</w:t>
            </w:r>
          </w:p>
        </w:tc>
      </w:tr>
    </w:tbl>
    <w:p w14:paraId="0331DD00" w14:textId="77777777" w:rsidR="00EB41F2" w:rsidRDefault="00EB41F2" w:rsidP="002E4FED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EDAE7CF" w14:textId="50A5C98C" w:rsidR="001267DE" w:rsidRPr="00D70FB9" w:rsidRDefault="001267DE" w:rsidP="001D7EFF">
      <w:pPr>
        <w:tabs>
          <w:tab w:val="left" w:pos="180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70F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KẾ HOẠCH </w:t>
      </w:r>
    </w:p>
    <w:p w14:paraId="2D59C437" w14:textId="3911B142" w:rsidR="00252C93" w:rsidRPr="00DA1019" w:rsidRDefault="00EA65E5" w:rsidP="001D7EFF">
      <w:pPr>
        <w:tabs>
          <w:tab w:val="left" w:pos="180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TỔ CHỨC CUỘC THI</w:t>
      </w:r>
      <w:r w:rsidR="009F5B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DA10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vi-VN"/>
        </w:rPr>
        <w:t>“</w:t>
      </w:r>
      <w:r w:rsidR="004443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VẼ</w:t>
      </w:r>
      <w:r w:rsidR="00C553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TRANH</w:t>
      </w:r>
      <w:r w:rsidR="00DA10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vi-VN"/>
        </w:rPr>
        <w:t xml:space="preserve"> SÁNG TẠO”</w:t>
      </w:r>
    </w:p>
    <w:p w14:paraId="4A4F4CA7" w14:textId="67D8EF52" w:rsidR="001267DE" w:rsidRPr="008A63F2" w:rsidRDefault="00252C93" w:rsidP="001D7EFF">
      <w:pPr>
        <w:tabs>
          <w:tab w:val="left" w:pos="180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HƯỞNG ỨNG LỄ HỘI </w:t>
      </w:r>
      <w:r w:rsidR="004E1D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THIẾT KẾ</w:t>
      </w:r>
      <w:r w:rsidR="00FB69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4E1D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SÁNG TẠO </w:t>
      </w:r>
      <w:r w:rsidR="002520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THÀNH </w:t>
      </w:r>
      <w:r w:rsidR="004E1D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PHỐ HÀ</w:t>
      </w:r>
      <w:r w:rsidR="00BC1A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NỘI </w:t>
      </w:r>
      <w:r w:rsidR="004E1D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0133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NĂM</w:t>
      </w:r>
      <w:r w:rsidR="00CD6C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0413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2023</w:t>
      </w:r>
    </w:p>
    <w:p w14:paraId="5F3C7E27" w14:textId="77777777" w:rsidR="001267DE" w:rsidRPr="00D70FB9" w:rsidRDefault="001267DE" w:rsidP="002E4FED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561E99" w14:textId="296E166C" w:rsidR="00582EB8" w:rsidRPr="00EB41F2" w:rsidRDefault="00EB41F2" w:rsidP="001D7EFF">
      <w:pPr>
        <w:spacing w:before="120" w:after="0" w:line="28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Căn cứ K</w:t>
      </w:r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ế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="00582EB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7A3254">
        <w:rPr>
          <w:rFonts w:ascii="Times New Roman" w:eastAsia="Calibri" w:hAnsi="Times New Roman" w:cs="Times New Roman"/>
          <w:sz w:val="28"/>
          <w:szCs w:val="28"/>
          <w:lang w:val="vi-VN"/>
        </w:rPr>
        <w:t>282</w:t>
      </w:r>
      <w:r w:rsidR="0048167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/KH-SGD&amp;ĐT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EB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D74777">
        <w:rPr>
          <w:rFonts w:ascii="Times New Roman" w:eastAsia="Calibri" w:hAnsi="Times New Roman" w:cs="Times New Roman"/>
          <w:sz w:val="28"/>
          <w:szCs w:val="28"/>
          <w:lang w:val="vi-VN"/>
        </w:rPr>
        <w:t>31</w:t>
      </w:r>
      <w:r w:rsidR="00582EB8" w:rsidRPr="00873490">
        <w:rPr>
          <w:rFonts w:ascii="Times New Roman" w:eastAsia="Calibri" w:hAnsi="Times New Roman" w:cs="Times New Roman"/>
          <w:sz w:val="28"/>
          <w:szCs w:val="28"/>
        </w:rPr>
        <w:t>/</w:t>
      </w:r>
      <w:r w:rsidR="00D74777">
        <w:rPr>
          <w:rFonts w:ascii="Times New Roman" w:eastAsia="Calibri" w:hAnsi="Times New Roman" w:cs="Times New Roman"/>
          <w:sz w:val="28"/>
          <w:szCs w:val="28"/>
          <w:lang w:val="vi-VN"/>
        </w:rPr>
        <w:t>10</w:t>
      </w:r>
      <w:r w:rsidR="00582EB8" w:rsidRPr="00873490">
        <w:rPr>
          <w:rFonts w:ascii="Times New Roman" w:eastAsia="Calibri" w:hAnsi="Times New Roman" w:cs="Times New Roman"/>
          <w:sz w:val="28"/>
          <w:szCs w:val="28"/>
        </w:rPr>
        <w:t>/202</w:t>
      </w:r>
      <w:r w:rsidR="00582EB8">
        <w:rPr>
          <w:rFonts w:ascii="Times New Roman" w:eastAsia="Calibri" w:hAnsi="Times New Roman" w:cs="Times New Roman"/>
          <w:sz w:val="28"/>
          <w:szCs w:val="28"/>
          <w:lang w:val="vi-VN"/>
        </w:rPr>
        <w:t>3</w:t>
      </w:r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3236">
        <w:rPr>
          <w:rFonts w:ascii="Times New Roman" w:eastAsia="Calibri" w:hAnsi="Times New Roman" w:cs="Times New Roman"/>
          <w:sz w:val="28"/>
          <w:szCs w:val="28"/>
        </w:rPr>
        <w:t xml:space="preserve">UBND </w:t>
      </w:r>
      <w:proofErr w:type="spellStart"/>
      <w:r w:rsidR="003F42FF">
        <w:rPr>
          <w:rFonts w:ascii="Times New Roman" w:eastAsia="Calibri" w:hAnsi="Times New Roman" w:cs="Times New Roman"/>
          <w:sz w:val="28"/>
          <w:szCs w:val="28"/>
        </w:rPr>
        <w:t>quận</w:t>
      </w:r>
      <w:proofErr w:type="spellEnd"/>
      <w:r w:rsidR="003F42FF">
        <w:rPr>
          <w:rFonts w:ascii="Times New Roman" w:eastAsia="Calibri" w:hAnsi="Times New Roman" w:cs="Times New Roman"/>
          <w:sz w:val="28"/>
          <w:szCs w:val="28"/>
        </w:rPr>
        <w:t xml:space="preserve"> Nam </w:t>
      </w:r>
      <w:proofErr w:type="spellStart"/>
      <w:r w:rsidR="003F42F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="003F4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F42FF">
        <w:rPr>
          <w:rFonts w:ascii="Times New Roman" w:eastAsia="Calibri" w:hAnsi="Times New Roman" w:cs="Times New Roman"/>
          <w:sz w:val="28"/>
          <w:szCs w:val="28"/>
        </w:rPr>
        <w:t>Liêm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="00211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1C5A">
        <w:rPr>
          <w:rFonts w:ascii="Times New Roman" w:eastAsia="Calibri" w:hAnsi="Times New Roman" w:cs="Times New Roman"/>
          <w:sz w:val="28"/>
          <w:szCs w:val="28"/>
        </w:rPr>
        <w:t>hưởng</w:t>
      </w:r>
      <w:proofErr w:type="spellEnd"/>
      <w:r w:rsidR="00211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1C5A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="00211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1C5A">
        <w:rPr>
          <w:rFonts w:ascii="Times New Roman" w:eastAsia="Calibri" w:hAnsi="Times New Roman" w:cs="Times New Roman"/>
          <w:sz w:val="28"/>
          <w:szCs w:val="28"/>
        </w:rPr>
        <w:t>Lễ</w:t>
      </w:r>
      <w:proofErr w:type="spellEnd"/>
      <w:r w:rsidR="00211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1C5A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="00211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1C5A">
        <w:rPr>
          <w:rFonts w:ascii="Times New Roman" w:eastAsia="Calibri" w:hAnsi="Times New Roman" w:cs="Times New Roman"/>
          <w:sz w:val="28"/>
          <w:szCs w:val="28"/>
        </w:rPr>
        <w:t>thiết</w:t>
      </w:r>
      <w:proofErr w:type="spellEnd"/>
      <w:r w:rsidR="00211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1C5A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="00211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1C5A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="00211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1C5A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="00211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1C5A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="00211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1C5A">
        <w:rPr>
          <w:rFonts w:ascii="Times New Roman" w:eastAsia="Calibri" w:hAnsi="Times New Roman" w:cs="Times New Roman"/>
          <w:sz w:val="28"/>
          <w:szCs w:val="28"/>
        </w:rPr>
        <w:t>phố</w:t>
      </w:r>
      <w:proofErr w:type="spellEnd"/>
      <w:r w:rsidR="00211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1C5A">
        <w:rPr>
          <w:rFonts w:ascii="Times New Roman" w:eastAsia="Calibri" w:hAnsi="Times New Roman" w:cs="Times New Roman"/>
          <w:sz w:val="28"/>
          <w:szCs w:val="28"/>
        </w:rPr>
        <w:t>Hà</w:t>
      </w:r>
      <w:proofErr w:type="spellEnd"/>
      <w:r w:rsidR="00211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1C5A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="00211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1C5A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="00211C5A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; </w:t>
      </w:r>
      <w:proofErr w:type="spellStart"/>
      <w:r w:rsidR="00FB6C3C">
        <w:rPr>
          <w:rFonts w:ascii="Times New Roman" w:eastAsia="Calibri" w:hAnsi="Times New Roman" w:cs="Times New Roman"/>
          <w:sz w:val="28"/>
          <w:szCs w:val="28"/>
        </w:rPr>
        <w:t>c</w:t>
      </w:r>
      <w:r w:rsidR="00582EB8" w:rsidRPr="00873490"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cứ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2D3">
        <w:rPr>
          <w:rFonts w:ascii="Times New Roman" w:eastAsia="Calibri" w:hAnsi="Times New Roman" w:cs="Times New Roman"/>
          <w:sz w:val="28"/>
          <w:szCs w:val="28"/>
          <w:lang w:val="vi-VN"/>
        </w:rPr>
        <w:t>333</w:t>
      </w:r>
      <w:r w:rsidR="00582EB8" w:rsidRPr="00873490">
        <w:rPr>
          <w:rFonts w:ascii="Times New Roman" w:eastAsia="Calibri" w:hAnsi="Times New Roman" w:cs="Times New Roman"/>
          <w:sz w:val="28"/>
          <w:szCs w:val="28"/>
        </w:rPr>
        <w:t>/</w:t>
      </w:r>
      <w:r w:rsidR="0088752A">
        <w:rPr>
          <w:rFonts w:ascii="Times New Roman" w:eastAsia="Calibri" w:hAnsi="Times New Roman" w:cs="Times New Roman"/>
          <w:sz w:val="28"/>
          <w:szCs w:val="28"/>
        </w:rPr>
        <w:t>VHTT</w:t>
      </w:r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8ED">
        <w:rPr>
          <w:rFonts w:ascii="Times New Roman" w:eastAsia="Calibri" w:hAnsi="Times New Roman" w:cs="Times New Roman"/>
          <w:sz w:val="28"/>
          <w:szCs w:val="28"/>
        </w:rPr>
        <w:t>05</w:t>
      </w:r>
      <w:r w:rsidR="00582EB8" w:rsidRPr="00873490">
        <w:rPr>
          <w:rFonts w:ascii="Times New Roman" w:eastAsia="Calibri" w:hAnsi="Times New Roman" w:cs="Times New Roman"/>
          <w:sz w:val="28"/>
          <w:szCs w:val="28"/>
        </w:rPr>
        <w:t>/</w:t>
      </w:r>
      <w:r w:rsidR="00B638E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12 </w:t>
      </w:r>
      <w:r w:rsidR="00582EB8" w:rsidRPr="00873490">
        <w:rPr>
          <w:rFonts w:ascii="Times New Roman" w:eastAsia="Calibri" w:hAnsi="Times New Roman" w:cs="Times New Roman"/>
          <w:sz w:val="28"/>
          <w:szCs w:val="28"/>
        </w:rPr>
        <w:t>/202</w:t>
      </w:r>
      <w:r w:rsidR="00582EB8">
        <w:rPr>
          <w:rFonts w:ascii="Times New Roman" w:eastAsia="Calibri" w:hAnsi="Times New Roman" w:cs="Times New Roman"/>
          <w:sz w:val="28"/>
          <w:szCs w:val="28"/>
          <w:lang w:val="vi-VN"/>
        </w:rPr>
        <w:t>3</w:t>
      </w:r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phòng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E6572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="009E6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E6572">
        <w:rPr>
          <w:rFonts w:ascii="Times New Roman" w:eastAsia="Calibri" w:hAnsi="Times New Roman" w:cs="Times New Roman"/>
          <w:sz w:val="28"/>
          <w:szCs w:val="28"/>
        </w:rPr>
        <w:t>hóa</w:t>
      </w:r>
      <w:proofErr w:type="spellEnd"/>
      <w:r w:rsidR="009E6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E657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9E6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E6572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="009E6572">
        <w:rPr>
          <w:rFonts w:ascii="Times New Roman" w:eastAsia="Calibri" w:hAnsi="Times New Roman" w:cs="Times New Roman"/>
          <w:sz w:val="28"/>
          <w:szCs w:val="28"/>
        </w:rPr>
        <w:t xml:space="preserve"> tin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quận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Nam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Liêm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30E" w:rsidRPr="00873490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="00CD630E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30E" w:rsidRPr="00873490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="00CD630E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30E" w:rsidRPr="00873490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="00CD630E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30E" w:rsidRPr="00873490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="00CD630E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30E" w:rsidRPr="00873490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="00CD63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30E">
        <w:rPr>
          <w:rFonts w:ascii="Times New Roman" w:eastAsia="Calibri" w:hAnsi="Times New Roman" w:cs="Times New Roman"/>
          <w:sz w:val="28"/>
          <w:szCs w:val="28"/>
        </w:rPr>
        <w:t>hưởng</w:t>
      </w:r>
      <w:proofErr w:type="spellEnd"/>
      <w:r w:rsidR="00CD63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30E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="00CD63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30E">
        <w:rPr>
          <w:rFonts w:ascii="Times New Roman" w:eastAsia="Calibri" w:hAnsi="Times New Roman" w:cs="Times New Roman"/>
          <w:sz w:val="28"/>
          <w:szCs w:val="28"/>
        </w:rPr>
        <w:t>Lễ</w:t>
      </w:r>
      <w:proofErr w:type="spellEnd"/>
      <w:r w:rsidR="00CD63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30E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="00CD63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30E">
        <w:rPr>
          <w:rFonts w:ascii="Times New Roman" w:eastAsia="Calibri" w:hAnsi="Times New Roman" w:cs="Times New Roman"/>
          <w:sz w:val="28"/>
          <w:szCs w:val="28"/>
        </w:rPr>
        <w:t>thiết</w:t>
      </w:r>
      <w:proofErr w:type="spellEnd"/>
      <w:r w:rsidR="00CD63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30E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="00CD63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30E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="00CD63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30E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="00CD63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30E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="00CD63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30E">
        <w:rPr>
          <w:rFonts w:ascii="Times New Roman" w:eastAsia="Calibri" w:hAnsi="Times New Roman" w:cs="Times New Roman"/>
          <w:sz w:val="28"/>
          <w:szCs w:val="28"/>
        </w:rPr>
        <w:t>phố</w:t>
      </w:r>
      <w:proofErr w:type="spellEnd"/>
      <w:r w:rsidR="00CD63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30E">
        <w:rPr>
          <w:rFonts w:ascii="Times New Roman" w:eastAsia="Calibri" w:hAnsi="Times New Roman" w:cs="Times New Roman"/>
          <w:sz w:val="28"/>
          <w:szCs w:val="28"/>
        </w:rPr>
        <w:t>Hà</w:t>
      </w:r>
      <w:proofErr w:type="spellEnd"/>
      <w:r w:rsidR="00CD63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30E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="00CD63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30E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="00CD630E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, t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rường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THCS Nam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Liêm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xây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dựng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6D7E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D00" w:rsidRPr="00873490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="00E27D00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D00" w:rsidRPr="00873490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="00E27D00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D00" w:rsidRPr="00873490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="00E27D00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D00" w:rsidRPr="00873490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="00E27D00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D00" w:rsidRPr="00873490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="00E27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D00">
        <w:rPr>
          <w:rFonts w:ascii="Times New Roman" w:eastAsia="Calibri" w:hAnsi="Times New Roman" w:cs="Times New Roman"/>
          <w:sz w:val="28"/>
          <w:szCs w:val="28"/>
        </w:rPr>
        <w:t>hưởng</w:t>
      </w:r>
      <w:proofErr w:type="spellEnd"/>
      <w:r w:rsidR="00E27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D00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="00E27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D00">
        <w:rPr>
          <w:rFonts w:ascii="Times New Roman" w:eastAsia="Calibri" w:hAnsi="Times New Roman" w:cs="Times New Roman"/>
          <w:sz w:val="28"/>
          <w:szCs w:val="28"/>
        </w:rPr>
        <w:t>Lễ</w:t>
      </w:r>
      <w:proofErr w:type="spellEnd"/>
      <w:r w:rsidR="00E27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D00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="00E27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D00">
        <w:rPr>
          <w:rFonts w:ascii="Times New Roman" w:eastAsia="Calibri" w:hAnsi="Times New Roman" w:cs="Times New Roman"/>
          <w:sz w:val="28"/>
          <w:szCs w:val="28"/>
        </w:rPr>
        <w:t>thiết</w:t>
      </w:r>
      <w:proofErr w:type="spellEnd"/>
      <w:r w:rsidR="00E27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D00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="00E27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D00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="00E27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D00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="00E27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D00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="00E27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D00">
        <w:rPr>
          <w:rFonts w:ascii="Times New Roman" w:eastAsia="Calibri" w:hAnsi="Times New Roman" w:cs="Times New Roman"/>
          <w:sz w:val="28"/>
          <w:szCs w:val="28"/>
        </w:rPr>
        <w:t>phố</w:t>
      </w:r>
      <w:proofErr w:type="spellEnd"/>
      <w:r w:rsidR="00E27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D00">
        <w:rPr>
          <w:rFonts w:ascii="Times New Roman" w:eastAsia="Calibri" w:hAnsi="Times New Roman" w:cs="Times New Roman"/>
          <w:sz w:val="28"/>
          <w:szCs w:val="28"/>
        </w:rPr>
        <w:t>Hà</w:t>
      </w:r>
      <w:proofErr w:type="spellEnd"/>
      <w:r w:rsidR="00E27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D00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="00E27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D00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="00E27D00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966D7E">
        <w:rPr>
          <w:rFonts w:ascii="Times New Roman" w:eastAsia="Calibri" w:hAnsi="Times New Roman" w:cs="Times New Roman"/>
          <w:sz w:val="28"/>
          <w:szCs w:val="28"/>
        </w:rPr>
        <w:t>,</w:t>
      </w:r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B61C40D" w14:textId="77777777" w:rsidR="00EB41F2" w:rsidRDefault="001267DE" w:rsidP="001D7EFF">
      <w:pPr>
        <w:spacing w:before="12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FB9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D70FB9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D70F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FB9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D70FB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70FB9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D70F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FB9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</w:p>
    <w:p w14:paraId="07B0CD1C" w14:textId="204B90ED" w:rsidR="00EB41F2" w:rsidRDefault="00EB41F2" w:rsidP="001D7EFF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</w:t>
      </w:r>
      <w:r w:rsidR="001267DE" w:rsidRPr="00D70FB9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1267DE" w:rsidRPr="00D70FB9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="001267DE" w:rsidRPr="00D70F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67DE" w:rsidRPr="00D70FB9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="001267DE" w:rsidRPr="00D70FB9">
        <w:rPr>
          <w:rFonts w:ascii="Times New Roman" w:hAnsi="Times New Roman" w:cs="Times New Roman"/>
          <w:b/>
          <w:sz w:val="28"/>
          <w:szCs w:val="28"/>
        </w:rPr>
        <w:t>:</w:t>
      </w:r>
    </w:p>
    <w:p w14:paraId="37BAF62E" w14:textId="68572FB0" w:rsidR="00AA51B4" w:rsidRPr="00EB41F2" w:rsidRDefault="00EB41F2" w:rsidP="001D7EFF">
      <w:p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</w:t>
      </w:r>
      <w:r w:rsidR="00FB6C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5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11FC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="005C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11F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="005C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1D95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="00C81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1D9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C81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1D9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="00C81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1D95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="00C81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1D95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="00C81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1D9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C81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1D9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C81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1D95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="00C81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1D9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="00C81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1D9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C81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1D9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C81D95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D843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d</w:t>
      </w:r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12A">
        <w:rPr>
          <w:rFonts w:ascii="Times New Roman" w:eastAsia="Times New Roman" w:hAnsi="Times New Roman" w:cs="Times New Roman"/>
          <w:sz w:val="28"/>
          <w:szCs w:val="28"/>
        </w:rPr>
        <w:t>Liêm</w:t>
      </w:r>
      <w:proofErr w:type="spellEnd"/>
      <w:r w:rsidR="001B712A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DC5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5AD1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="00DC5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5AD1">
        <w:rPr>
          <w:rFonts w:ascii="Times New Roman" w:eastAsia="Times New Roman" w:hAnsi="Times New Roman" w:cs="Times New Roman"/>
          <w:sz w:val="28"/>
          <w:szCs w:val="28"/>
        </w:rPr>
        <w:t>quảng</w:t>
      </w:r>
      <w:proofErr w:type="spellEnd"/>
      <w:r w:rsidR="00DC5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5AD1">
        <w:rPr>
          <w:rFonts w:ascii="Times New Roman" w:eastAsia="Times New Roman" w:hAnsi="Times New Roman" w:cs="Times New Roman"/>
          <w:sz w:val="28"/>
          <w:szCs w:val="28"/>
        </w:rPr>
        <w:t>bá</w:t>
      </w:r>
      <w:proofErr w:type="spellEnd"/>
      <w:r w:rsidR="00DC5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5AD1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="00DC5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5AD1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="00DC5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5AD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DC5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d</w:t>
      </w:r>
      <w:r w:rsidR="00DC5AD1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proofErr w:type="spellStart"/>
      <w:r w:rsidR="00DC5AD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="00DC5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5AD1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DC5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5AD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="00DC5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C0F">
        <w:rPr>
          <w:rFonts w:ascii="Times New Roman" w:eastAsia="Times New Roman" w:hAnsi="Times New Roman" w:cs="Times New Roman"/>
          <w:sz w:val="28"/>
          <w:szCs w:val="28"/>
        </w:rPr>
        <w:t xml:space="preserve">Nam </w:t>
      </w:r>
      <w:proofErr w:type="spellStart"/>
      <w:r w:rsidR="00D01C0F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D0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1C0F">
        <w:rPr>
          <w:rFonts w:ascii="Times New Roman" w:eastAsia="Times New Roman" w:hAnsi="Times New Roman" w:cs="Times New Roman"/>
          <w:sz w:val="28"/>
          <w:szCs w:val="28"/>
        </w:rPr>
        <w:t>Liêm</w:t>
      </w:r>
      <w:proofErr w:type="spellEnd"/>
      <w:r w:rsidR="00D0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1C0F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các em học sinh trong nhà trường</w:t>
      </w:r>
      <w:r w:rsidR="007D55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9CCCF6A" w14:textId="73CD5A1C" w:rsidR="00F42676" w:rsidRPr="00B6794D" w:rsidRDefault="00EB41F2" w:rsidP="001D7EFF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</w:t>
      </w:r>
      <w:r w:rsidR="00FB6C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1267DE" w:rsidRPr="00B67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vẽ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dịp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niềm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mơ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ước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khu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vui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trí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khả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nghệ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thiếu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nhi</w:t>
      </w:r>
      <w:proofErr w:type="spellEnd"/>
      <w:proofErr w:type="gramEnd"/>
      <w:r w:rsidR="006D3F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D3F94">
        <w:rPr>
          <w:rFonts w:ascii="Times New Roman" w:eastAsia="Calibri" w:hAnsi="Times New Roman" w:cs="Times New Roman"/>
          <w:sz w:val="28"/>
          <w:szCs w:val="28"/>
        </w:rPr>
        <w:t>t</w:t>
      </w:r>
      <w:r w:rsidR="00F42676" w:rsidRPr="00B6794D">
        <w:rPr>
          <w:rFonts w:ascii="Times New Roman" w:eastAsia="Calibri" w:hAnsi="Times New Roman" w:cs="Times New Roman"/>
          <w:sz w:val="28"/>
          <w:szCs w:val="28"/>
        </w:rPr>
        <w:t>hông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qua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="006D3F94">
        <w:rPr>
          <w:rFonts w:ascii="Times New Roman" w:eastAsia="Calibri" w:hAnsi="Times New Roman" w:cs="Times New Roman"/>
          <w:sz w:val="28"/>
          <w:szCs w:val="28"/>
        </w:rPr>
        <w:t>,</w:t>
      </w:r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thiếu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nhi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sở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khiếu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đam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mê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8ACD2D8" w14:textId="5402787A" w:rsidR="00A779B0" w:rsidRPr="00B6794D" w:rsidRDefault="00EB41F2" w:rsidP="001D7EFF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</w:t>
      </w:r>
      <w:r w:rsidR="00FB6C3C">
        <w:rPr>
          <w:rFonts w:ascii="Times New Roman" w:eastAsia="Calibri" w:hAnsi="Times New Roman" w:cs="Times New Roman"/>
          <w:sz w:val="28"/>
          <w:szCs w:val="28"/>
        </w:rPr>
        <w:t>-</w:t>
      </w:r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lành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mạnh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bổ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giờ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kiện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dịp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lưu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khơi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dậy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niềm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đam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mê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trí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tưởng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khiế</w:t>
      </w:r>
      <w:r w:rsidR="007B52C4">
        <w:rPr>
          <w:rFonts w:ascii="Times New Roman" w:eastAsia="Calibri" w:hAnsi="Times New Roman" w:cs="Times New Roman"/>
          <w:sz w:val="28"/>
          <w:szCs w:val="28"/>
        </w:rPr>
        <w:t>u</w:t>
      </w:r>
      <w:proofErr w:type="spellEnd"/>
      <w:r w:rsidR="007B52C4">
        <w:rPr>
          <w:rFonts w:ascii="Times New Roman" w:eastAsia="Calibri" w:hAnsi="Times New Roman" w:cs="Times New Roman"/>
          <w:sz w:val="28"/>
          <w:szCs w:val="28"/>
        </w:rPr>
        <w:t>,</w:t>
      </w:r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suy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nghĩ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diện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tinh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thần</w:t>
      </w:r>
      <w:proofErr w:type="spellEnd"/>
      <w:r w:rsidR="00F42676" w:rsidRPr="00B6794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9CD202" w14:textId="1C77E265" w:rsidR="00582EB8" w:rsidRPr="00873490" w:rsidRDefault="00EB41F2" w:rsidP="001D7EFF">
      <w:pPr>
        <w:spacing w:before="120"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    </w:t>
      </w:r>
      <w:r w:rsidR="00582EB8" w:rsidRPr="00873490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="00582EB8" w:rsidRPr="00873490">
        <w:rPr>
          <w:rFonts w:ascii="Times New Roman" w:eastAsia="Calibri" w:hAnsi="Times New Roman" w:cs="Times New Roman"/>
          <w:b/>
          <w:sz w:val="28"/>
          <w:szCs w:val="28"/>
        </w:rPr>
        <w:t>Yêu</w:t>
      </w:r>
      <w:proofErr w:type="spellEnd"/>
      <w:r w:rsidR="00582EB8" w:rsidRPr="008734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b/>
          <w:sz w:val="28"/>
          <w:szCs w:val="28"/>
        </w:rPr>
        <w:t>cầu</w:t>
      </w:r>
      <w:proofErr w:type="spellEnd"/>
    </w:p>
    <w:p w14:paraId="613199D9" w14:textId="76511572" w:rsidR="00582EB8" w:rsidRPr="00873490" w:rsidRDefault="00EB41F2" w:rsidP="001D7EFF">
      <w:pPr>
        <w:spacing w:before="120" w:after="12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="005B4F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4FF8">
        <w:rPr>
          <w:rFonts w:ascii="Times New Roman" w:eastAsia="Calibri" w:hAnsi="Times New Roman" w:cs="Times New Roman"/>
          <w:sz w:val="28"/>
          <w:szCs w:val="28"/>
        </w:rPr>
        <w:t>vẽ</w:t>
      </w:r>
      <w:proofErr w:type="spellEnd"/>
      <w:r w:rsidR="005B4F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4FF8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="005B4F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4FF8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="005B4F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4FF8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3C74">
        <w:rPr>
          <w:rFonts w:ascii="Times New Roman" w:eastAsia="Calibri" w:hAnsi="Times New Roman" w:cs="Times New Roman"/>
          <w:sz w:val="28"/>
          <w:szCs w:val="28"/>
        </w:rPr>
        <w:t>hưởng</w:t>
      </w:r>
      <w:proofErr w:type="spellEnd"/>
      <w:r w:rsidR="00EA3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3C74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="00EA3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540BD">
        <w:rPr>
          <w:rFonts w:ascii="Times New Roman" w:eastAsia="Calibri" w:hAnsi="Times New Roman" w:cs="Times New Roman"/>
          <w:sz w:val="28"/>
          <w:szCs w:val="28"/>
        </w:rPr>
        <w:t>Lễ</w:t>
      </w:r>
      <w:proofErr w:type="spellEnd"/>
      <w:r w:rsidR="0035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540BD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="0035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540BD">
        <w:rPr>
          <w:rFonts w:ascii="Times New Roman" w:eastAsia="Calibri" w:hAnsi="Times New Roman" w:cs="Times New Roman"/>
          <w:sz w:val="28"/>
          <w:szCs w:val="28"/>
        </w:rPr>
        <w:t>Thiết</w:t>
      </w:r>
      <w:proofErr w:type="spellEnd"/>
      <w:r w:rsidR="0035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540BD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="0035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540BD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="0035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540BD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="0035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540BD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="0035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540BD">
        <w:rPr>
          <w:rFonts w:ascii="Times New Roman" w:eastAsia="Calibri" w:hAnsi="Times New Roman" w:cs="Times New Roman"/>
          <w:sz w:val="28"/>
          <w:szCs w:val="28"/>
        </w:rPr>
        <w:t>phố</w:t>
      </w:r>
      <w:proofErr w:type="spellEnd"/>
      <w:r w:rsidR="0035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540BD">
        <w:rPr>
          <w:rFonts w:ascii="Times New Roman" w:eastAsia="Calibri" w:hAnsi="Times New Roman" w:cs="Times New Roman"/>
          <w:sz w:val="28"/>
          <w:szCs w:val="28"/>
        </w:rPr>
        <w:t>Hà</w:t>
      </w:r>
      <w:proofErr w:type="spellEnd"/>
      <w:r w:rsidR="0035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540BD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trọng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kiệm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thiết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phù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kiện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nhà trường</w:t>
      </w:r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tránh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phô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trương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lãng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phí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gây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phiền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hà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cha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mẹ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hạn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chế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bệnh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lôi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cuốn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="00582EB8" w:rsidRPr="008734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D653BF" w14:textId="77777777" w:rsidR="001D7EFF" w:rsidRDefault="001D7EFF" w:rsidP="001D7EFF">
      <w:pPr>
        <w:spacing w:before="120" w:after="120" w:line="288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79041964" w14:textId="17712CF4" w:rsidR="00EB41F2" w:rsidRDefault="001267DE" w:rsidP="001D7EFF">
      <w:pPr>
        <w:spacing w:before="120" w:after="120" w:line="288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70FB9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II. Nội dung</w:t>
      </w:r>
      <w:r w:rsidR="005B4427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</w:p>
    <w:p w14:paraId="7818FBB8" w14:textId="08DDE82F" w:rsidR="00880F59" w:rsidRPr="00EB41F2" w:rsidRDefault="00EB41F2" w:rsidP="001D7EFF">
      <w:pPr>
        <w:spacing w:before="120" w:after="12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      1.</w:t>
      </w:r>
      <w:r w:rsidR="000C32D0" w:rsidRPr="00EB41F2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Đối tượng</w:t>
      </w:r>
      <w:r w:rsidR="000C32D0" w:rsidRPr="00EB41F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</w:p>
    <w:p w14:paraId="3BD43FB1" w14:textId="30AADF7D" w:rsidR="00EB41F2" w:rsidRPr="003E3521" w:rsidRDefault="00C8757D" w:rsidP="001D7EFF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+ </w:t>
      </w:r>
      <w:r w:rsidR="000C32D0" w:rsidRPr="00880F5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HS </w:t>
      </w:r>
      <w:r w:rsidR="00A70BED" w:rsidRPr="00880F5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khối </w:t>
      </w:r>
      <w:r w:rsidR="001E4A20">
        <w:rPr>
          <w:rFonts w:ascii="Times New Roman" w:eastAsia="Calibri" w:hAnsi="Times New Roman" w:cs="Times New Roman"/>
          <w:sz w:val="28"/>
          <w:szCs w:val="28"/>
          <w:lang w:val="vi-VN"/>
        </w:rPr>
        <w:t>6, 7, 8</w:t>
      </w:r>
      <w:r w:rsidR="00FB759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A41E7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="00BD4F73">
        <w:rPr>
          <w:rFonts w:ascii="Times New Roman" w:eastAsia="Calibri" w:hAnsi="Times New Roman" w:cs="Times New Roman"/>
          <w:sz w:val="28"/>
          <w:szCs w:val="28"/>
        </w:rPr>
        <w:t>24/24</w:t>
      </w:r>
      <w:r w:rsidR="00A41E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41E7E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A41E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41E7E">
        <w:rPr>
          <w:rFonts w:ascii="Times New Roman" w:eastAsia="Calibri" w:hAnsi="Times New Roman" w:cs="Times New Roman"/>
          <w:sz w:val="28"/>
          <w:szCs w:val="28"/>
        </w:rPr>
        <w:t>chọn</w:t>
      </w:r>
      <w:proofErr w:type="spellEnd"/>
      <w:r w:rsidR="00A41E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41E7E">
        <w:rPr>
          <w:rFonts w:ascii="Times New Roman" w:eastAsia="Calibri" w:hAnsi="Times New Roman" w:cs="Times New Roman"/>
          <w:sz w:val="28"/>
          <w:szCs w:val="28"/>
        </w:rPr>
        <w:t>cử</w:t>
      </w:r>
      <w:proofErr w:type="spellEnd"/>
      <w:r w:rsidR="00A41E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A41E7E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="00A41E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41E7E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="00BD4F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D4F73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BD4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D4F73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="00BD4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D4F73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="00BD4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D4F73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="00BD4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D4F73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="00BD4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D4F73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="00BD4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D4F73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="00BD4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D4F73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="00BD4F73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961C77A" w14:textId="60DAF153" w:rsidR="00050D3E" w:rsidRDefault="00EB41F2" w:rsidP="001D7EFF">
      <w:pPr>
        <w:spacing w:before="120" w:after="120" w:line="28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      </w:t>
      </w:r>
      <w:r w:rsidRPr="00EB41F2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2.</w:t>
      </w:r>
      <w:r w:rsidR="006C5EB6" w:rsidRPr="00EB41F2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Thời gian</w:t>
      </w:r>
      <w:r w:rsidR="00E40D78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và địa điểm</w:t>
      </w:r>
      <w:r w:rsidR="006C5EB6" w:rsidRPr="00EB41F2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: </w:t>
      </w:r>
    </w:p>
    <w:p w14:paraId="68F6842D" w14:textId="4AF15421" w:rsidR="001D7EFF" w:rsidRPr="00EB41F2" w:rsidRDefault="001D7EFF" w:rsidP="001D7EFF">
      <w:pPr>
        <w:spacing w:before="120" w:after="12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ab/>
        <w:t>a. Thời gian:</w:t>
      </w:r>
    </w:p>
    <w:p w14:paraId="222E3131" w14:textId="3D854D61" w:rsidR="00F12504" w:rsidRDefault="00C35BAD" w:rsidP="001D7EFF">
      <w:pPr>
        <w:spacing w:before="120" w:after="12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>-</w:t>
      </w:r>
      <w:r w:rsidR="00F12504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12504">
        <w:rPr>
          <w:rFonts w:ascii="Times New Roman" w:eastAsia="Calibri" w:hAnsi="Times New Roman" w:cs="Times New Roman"/>
          <w:sz w:val="28"/>
          <w:szCs w:val="28"/>
          <w:lang w:val="en-GB"/>
        </w:rPr>
        <w:t>Thời</w:t>
      </w:r>
      <w:proofErr w:type="spellEnd"/>
      <w:r w:rsidR="00F12504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12504">
        <w:rPr>
          <w:rFonts w:ascii="Times New Roman" w:eastAsia="Calibri" w:hAnsi="Times New Roman" w:cs="Times New Roman"/>
          <w:sz w:val="28"/>
          <w:szCs w:val="28"/>
          <w:lang w:val="en-GB"/>
        </w:rPr>
        <w:t>gian</w:t>
      </w:r>
      <w:proofErr w:type="spellEnd"/>
      <w:r w:rsidR="00F12504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31004">
        <w:rPr>
          <w:rFonts w:ascii="Times New Roman" w:eastAsia="Calibri" w:hAnsi="Times New Roman" w:cs="Times New Roman"/>
          <w:sz w:val="28"/>
          <w:szCs w:val="28"/>
          <w:lang w:val="en-GB"/>
        </w:rPr>
        <w:t>đăng</w:t>
      </w:r>
      <w:proofErr w:type="spellEnd"/>
      <w:r w:rsidR="00131004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31004">
        <w:rPr>
          <w:rFonts w:ascii="Times New Roman" w:eastAsia="Calibri" w:hAnsi="Times New Roman" w:cs="Times New Roman"/>
          <w:sz w:val="28"/>
          <w:szCs w:val="28"/>
          <w:lang w:val="en-GB"/>
        </w:rPr>
        <w:t>kí</w:t>
      </w:r>
      <w:proofErr w:type="spellEnd"/>
      <w:r w:rsidR="00131004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: </w:t>
      </w:r>
      <w:proofErr w:type="spellStart"/>
      <w:r w:rsidR="00446290">
        <w:rPr>
          <w:rFonts w:ascii="Times New Roman" w:eastAsia="Calibri" w:hAnsi="Times New Roman" w:cs="Times New Roman"/>
          <w:sz w:val="28"/>
          <w:szCs w:val="28"/>
          <w:lang w:val="en-GB"/>
        </w:rPr>
        <w:t>Từ</w:t>
      </w:r>
      <w:proofErr w:type="spellEnd"/>
      <w:r w:rsidR="0044629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8/12 </w:t>
      </w:r>
      <w:proofErr w:type="spellStart"/>
      <w:r w:rsidR="00446290">
        <w:rPr>
          <w:rFonts w:ascii="Times New Roman" w:eastAsia="Calibri" w:hAnsi="Times New Roman" w:cs="Times New Roman"/>
          <w:sz w:val="28"/>
          <w:szCs w:val="28"/>
          <w:lang w:val="en-GB"/>
        </w:rPr>
        <w:t>đến</w:t>
      </w:r>
      <w:proofErr w:type="spellEnd"/>
      <w:r w:rsidR="0044629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C75A58">
        <w:rPr>
          <w:rFonts w:ascii="Times New Roman" w:eastAsia="Calibri" w:hAnsi="Times New Roman" w:cs="Times New Roman"/>
          <w:sz w:val="28"/>
          <w:szCs w:val="28"/>
          <w:lang w:val="en-GB"/>
        </w:rPr>
        <w:t>12</w:t>
      </w:r>
      <w:r w:rsidR="00475E5B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/12/2023 (GVCN </w:t>
      </w:r>
      <w:r w:rsidR="002820A0">
        <w:rPr>
          <w:rFonts w:ascii="Times New Roman" w:eastAsia="Calibri" w:hAnsi="Times New Roman" w:cs="Times New Roman"/>
          <w:sz w:val="28"/>
          <w:szCs w:val="28"/>
          <w:lang w:val="vi-VN"/>
        </w:rPr>
        <w:t>nhập DS học dự thi vào link</w:t>
      </w:r>
      <w:r w:rsidR="00EB41F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đăng kí</w:t>
      </w:r>
      <w:r w:rsidR="002820A0">
        <w:rPr>
          <w:rFonts w:ascii="Times New Roman" w:eastAsia="Calibri" w:hAnsi="Times New Roman" w:cs="Times New Roman"/>
          <w:sz w:val="28"/>
          <w:szCs w:val="28"/>
          <w:lang w:val="vi-VN"/>
        </w:rPr>
        <w:t>. Đ</w:t>
      </w:r>
      <w:r w:rsidR="00475E5B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/c </w:t>
      </w:r>
      <w:proofErr w:type="spellStart"/>
      <w:r w:rsidR="00475E5B">
        <w:rPr>
          <w:rFonts w:ascii="Times New Roman" w:eastAsia="Calibri" w:hAnsi="Times New Roman" w:cs="Times New Roman"/>
          <w:sz w:val="28"/>
          <w:szCs w:val="28"/>
          <w:lang w:val="en-GB"/>
        </w:rPr>
        <w:t>Giang</w:t>
      </w:r>
      <w:proofErr w:type="spellEnd"/>
      <w:r w:rsidR="007B74EB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B74EB">
        <w:rPr>
          <w:rFonts w:ascii="Times New Roman" w:eastAsia="Calibri" w:hAnsi="Times New Roman" w:cs="Times New Roman"/>
          <w:sz w:val="28"/>
          <w:szCs w:val="28"/>
          <w:lang w:val="en-GB"/>
        </w:rPr>
        <w:t>tổng</w:t>
      </w:r>
      <w:proofErr w:type="spellEnd"/>
      <w:r w:rsidR="007B74EB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B74EB">
        <w:rPr>
          <w:rFonts w:ascii="Times New Roman" w:eastAsia="Calibri" w:hAnsi="Times New Roman" w:cs="Times New Roman"/>
          <w:sz w:val="28"/>
          <w:szCs w:val="28"/>
          <w:lang w:val="en-GB"/>
        </w:rPr>
        <w:t>hợp</w:t>
      </w:r>
      <w:proofErr w:type="spellEnd"/>
      <w:r w:rsidR="00475E5B">
        <w:rPr>
          <w:rFonts w:ascii="Times New Roman" w:eastAsia="Calibri" w:hAnsi="Times New Roman" w:cs="Times New Roman"/>
          <w:sz w:val="28"/>
          <w:szCs w:val="28"/>
          <w:lang w:val="en-GB"/>
        </w:rPr>
        <w:t>)</w:t>
      </w:r>
    </w:p>
    <w:p w14:paraId="085DE335" w14:textId="53107766" w:rsidR="00E40D78" w:rsidRPr="00C35BAD" w:rsidRDefault="00C35BAD" w:rsidP="001D7EFF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>-</w:t>
      </w:r>
      <w:r w:rsidR="0025552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5552D">
        <w:rPr>
          <w:rFonts w:ascii="Times New Roman" w:eastAsia="Calibri" w:hAnsi="Times New Roman" w:cs="Times New Roman"/>
          <w:sz w:val="28"/>
          <w:szCs w:val="28"/>
          <w:lang w:val="en-GB"/>
        </w:rPr>
        <w:t>Thời</w:t>
      </w:r>
      <w:proofErr w:type="spellEnd"/>
      <w:r w:rsidR="0025552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5552D">
        <w:rPr>
          <w:rFonts w:ascii="Times New Roman" w:eastAsia="Calibri" w:hAnsi="Times New Roman" w:cs="Times New Roman"/>
          <w:sz w:val="28"/>
          <w:szCs w:val="28"/>
          <w:lang w:val="en-GB"/>
        </w:rPr>
        <w:t>gian</w:t>
      </w:r>
      <w:proofErr w:type="spellEnd"/>
      <w:r w:rsidR="0025552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EB41F2">
        <w:rPr>
          <w:rFonts w:ascii="Times New Roman" w:eastAsia="Calibri" w:hAnsi="Times New Roman" w:cs="Times New Roman"/>
          <w:sz w:val="28"/>
          <w:szCs w:val="28"/>
          <w:lang w:val="vi-VN"/>
        </w:rPr>
        <w:t>tổ chức</w:t>
      </w:r>
      <w:r w:rsidR="0025552D">
        <w:rPr>
          <w:rFonts w:ascii="Times New Roman" w:eastAsia="Calibri" w:hAnsi="Times New Roman" w:cs="Times New Roman"/>
          <w:sz w:val="28"/>
          <w:szCs w:val="28"/>
          <w:lang w:val="en-GB"/>
        </w:rPr>
        <w:t>:</w:t>
      </w:r>
      <w:r w:rsidR="00DB5E6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965535">
        <w:rPr>
          <w:rFonts w:ascii="Times New Roman" w:eastAsia="Calibri" w:hAnsi="Times New Roman" w:cs="Times New Roman"/>
          <w:sz w:val="28"/>
          <w:szCs w:val="28"/>
          <w:lang w:val="en-GB"/>
        </w:rPr>
        <w:t>Sáng</w:t>
      </w:r>
      <w:proofErr w:type="spellEnd"/>
      <w:r w:rsidR="00A054F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A054FC">
        <w:rPr>
          <w:rFonts w:ascii="Times New Roman" w:eastAsia="Calibri" w:hAnsi="Times New Roman" w:cs="Times New Roman"/>
          <w:sz w:val="28"/>
          <w:szCs w:val="28"/>
          <w:lang w:val="en-GB"/>
        </w:rPr>
        <w:t>thứ</w:t>
      </w:r>
      <w:proofErr w:type="spellEnd"/>
      <w:r w:rsidR="00A054F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D4F73">
        <w:rPr>
          <w:rFonts w:ascii="Times New Roman" w:eastAsia="Calibri" w:hAnsi="Times New Roman" w:cs="Times New Roman"/>
          <w:sz w:val="28"/>
          <w:szCs w:val="28"/>
          <w:lang w:val="en-GB"/>
        </w:rPr>
        <w:t>Bảy</w:t>
      </w:r>
      <w:proofErr w:type="spellEnd"/>
      <w:r w:rsidR="00BD4F73">
        <w:rPr>
          <w:rFonts w:ascii="Times New Roman" w:eastAsia="Calibri" w:hAnsi="Times New Roman" w:cs="Times New Roman"/>
          <w:sz w:val="28"/>
          <w:szCs w:val="28"/>
          <w:lang w:val="en-GB"/>
        </w:rPr>
        <w:t>,</w:t>
      </w:r>
      <w:r w:rsidR="008221AF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A054FC">
        <w:rPr>
          <w:rFonts w:ascii="Times New Roman" w:eastAsia="Calibri" w:hAnsi="Times New Roman" w:cs="Times New Roman"/>
          <w:sz w:val="28"/>
          <w:szCs w:val="28"/>
          <w:lang w:val="en-GB"/>
        </w:rPr>
        <w:t>ngày</w:t>
      </w:r>
      <w:proofErr w:type="spellEnd"/>
      <w:r w:rsidR="00A054F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1</w:t>
      </w:r>
      <w:r w:rsidR="00E40D78">
        <w:rPr>
          <w:rFonts w:ascii="Times New Roman" w:eastAsia="Calibri" w:hAnsi="Times New Roman" w:cs="Times New Roman"/>
          <w:sz w:val="28"/>
          <w:szCs w:val="28"/>
          <w:lang w:val="vi-VN"/>
        </w:rPr>
        <w:t>6</w:t>
      </w:r>
      <w:r w:rsidR="00A054FC">
        <w:rPr>
          <w:rFonts w:ascii="Times New Roman" w:eastAsia="Calibri" w:hAnsi="Times New Roman" w:cs="Times New Roman"/>
          <w:sz w:val="28"/>
          <w:szCs w:val="28"/>
          <w:lang w:val="en-GB"/>
        </w:rPr>
        <w:t>/12/2023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(t</w:t>
      </w:r>
      <w:r w:rsidR="00E40D78">
        <w:rPr>
          <w:rFonts w:ascii="Times New Roman" w:eastAsia="Calibri" w:hAnsi="Times New Roman" w:cs="Times New Roman"/>
          <w:sz w:val="28"/>
          <w:szCs w:val="28"/>
          <w:lang w:val="vi-VN"/>
        </w:rPr>
        <w:t>ừ 7h30 đến 11h</w:t>
      </w:r>
      <w:r w:rsidR="001D7EFF">
        <w:rPr>
          <w:rFonts w:ascii="Times New Roman" w:eastAsia="Calibri" w:hAnsi="Times New Roman" w:cs="Times New Roman"/>
          <w:sz w:val="28"/>
          <w:szCs w:val="28"/>
          <w:lang w:val="vi-VN"/>
        </w:rPr>
        <w:t>00</w:t>
      </w:r>
      <w:r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120C3085" w14:textId="39C17712" w:rsidR="00E40D78" w:rsidRPr="00C35BAD" w:rsidRDefault="00C35BAD" w:rsidP="00050D3E">
      <w:pPr>
        <w:spacing w:after="0"/>
        <w:ind w:left="1440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C35BAD">
        <w:rPr>
          <w:rFonts w:ascii="Times New Roman" w:eastAsia="Calibri" w:hAnsi="Times New Roman" w:cs="Times New Roman"/>
          <w:bCs/>
          <w:sz w:val="28"/>
          <w:szCs w:val="28"/>
        </w:rPr>
        <w:t xml:space="preserve">+ </w:t>
      </w:r>
      <w:r w:rsidR="00E40D78" w:rsidRPr="00C35BAD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Ca 1 từ 7h30 – 9h </w:t>
      </w:r>
    </w:p>
    <w:p w14:paraId="574CEC0A" w14:textId="4E01C069" w:rsidR="001D7EFF" w:rsidRPr="00C35BAD" w:rsidRDefault="00C35BAD" w:rsidP="001D7EFF">
      <w:pPr>
        <w:spacing w:after="0"/>
        <w:ind w:left="1440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C35BAD">
        <w:rPr>
          <w:rFonts w:ascii="Times New Roman" w:eastAsia="Calibri" w:hAnsi="Times New Roman" w:cs="Times New Roman"/>
          <w:bCs/>
          <w:sz w:val="28"/>
          <w:szCs w:val="28"/>
        </w:rPr>
        <w:t xml:space="preserve">+ </w:t>
      </w:r>
      <w:r w:rsidR="00E40D78" w:rsidRPr="00C35BAD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Ca 2 từ 9h30 – 11h</w:t>
      </w:r>
    </w:p>
    <w:p w14:paraId="4BF2F61E" w14:textId="77777777" w:rsidR="001D7EFF" w:rsidRDefault="001D7EFF" w:rsidP="001D7EFF">
      <w:pPr>
        <w:pStyle w:val="NormalWeb"/>
        <w:spacing w:before="120" w:beforeAutospacing="0" w:after="0" w:afterAutospacing="0"/>
        <w:ind w:left="360"/>
        <w:jc w:val="both"/>
        <w:rPr>
          <w:rFonts w:eastAsia="Calibri"/>
          <w:b/>
          <w:bCs/>
          <w:sz w:val="28"/>
          <w:szCs w:val="28"/>
          <w:lang w:val="vi-VN"/>
        </w:rPr>
      </w:pPr>
      <w:r>
        <w:rPr>
          <w:rFonts w:eastAsia="Calibri"/>
          <w:b/>
          <w:bCs/>
          <w:sz w:val="28"/>
          <w:szCs w:val="28"/>
          <w:lang w:val="vi-VN"/>
        </w:rPr>
        <w:tab/>
        <w:t xml:space="preserve">b. Địa điểm: </w:t>
      </w:r>
    </w:p>
    <w:p w14:paraId="44F93608" w14:textId="03D2D634" w:rsidR="001D7EFF" w:rsidRPr="001D7EFF" w:rsidRDefault="00FC7C4F" w:rsidP="001D7EFF">
      <w:pPr>
        <w:pStyle w:val="NormalWeb"/>
        <w:spacing w:before="120" w:beforeAutospacing="0" w:after="120" w:afterAutospacing="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Phòng </w:t>
      </w:r>
      <w:r>
        <w:rPr>
          <w:sz w:val="28"/>
          <w:szCs w:val="28"/>
        </w:rPr>
        <w:t>H</w:t>
      </w:r>
      <w:r w:rsidR="001D7EFF">
        <w:rPr>
          <w:sz w:val="28"/>
          <w:szCs w:val="28"/>
          <w:lang w:val="vi-VN"/>
        </w:rPr>
        <w:t>ội trường tầng 1 khu nhà A trường</w:t>
      </w:r>
      <w:r w:rsidR="001D7EFF">
        <w:rPr>
          <w:sz w:val="28"/>
          <w:szCs w:val="28"/>
        </w:rPr>
        <w:t xml:space="preserve"> THCS Nam </w:t>
      </w:r>
      <w:proofErr w:type="spellStart"/>
      <w:r w:rsidR="001D7EFF">
        <w:rPr>
          <w:sz w:val="28"/>
          <w:szCs w:val="28"/>
        </w:rPr>
        <w:t>Từ</w:t>
      </w:r>
      <w:proofErr w:type="spellEnd"/>
      <w:r w:rsidR="001D7EFF">
        <w:rPr>
          <w:sz w:val="28"/>
          <w:szCs w:val="28"/>
        </w:rPr>
        <w:t xml:space="preserve"> </w:t>
      </w:r>
      <w:proofErr w:type="spellStart"/>
      <w:r w:rsidR="001D7EFF">
        <w:rPr>
          <w:sz w:val="28"/>
          <w:szCs w:val="28"/>
        </w:rPr>
        <w:t>Liêm</w:t>
      </w:r>
      <w:proofErr w:type="spellEnd"/>
      <w:r w:rsidR="001D7EFF">
        <w:rPr>
          <w:sz w:val="28"/>
          <w:szCs w:val="28"/>
        </w:rPr>
        <w:t xml:space="preserve"> </w:t>
      </w:r>
      <w:r w:rsidR="001D7EFF" w:rsidRPr="00113BD4">
        <w:rPr>
          <w:sz w:val="28"/>
          <w:szCs w:val="28"/>
        </w:rPr>
        <w:t xml:space="preserve"> </w:t>
      </w:r>
    </w:p>
    <w:p w14:paraId="1921D918" w14:textId="5BF81510" w:rsidR="00FF6C85" w:rsidRPr="00E40D78" w:rsidRDefault="00E40D78" w:rsidP="001D7EFF">
      <w:pPr>
        <w:spacing w:before="120" w:after="120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E40D78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3. </w:t>
      </w:r>
      <w:r w:rsidR="000C32D0" w:rsidRPr="00E40D78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Yêu cầu: </w:t>
      </w:r>
    </w:p>
    <w:p w14:paraId="7E9DF1D6" w14:textId="545AC820" w:rsidR="00637B47" w:rsidRDefault="001D7EFF" w:rsidP="00E77475">
      <w:pPr>
        <w:spacing w:after="0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</w:t>
      </w:r>
      <w:r w:rsidR="00AE064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="00637B47" w:rsidRPr="00DF6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37B47" w:rsidRPr="00DF6E5F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="00637B47" w:rsidRPr="00DF6E5F">
        <w:rPr>
          <w:rFonts w:ascii="Times New Roman" w:hAnsi="Times New Roman" w:cs="Times New Roman"/>
          <w:b/>
          <w:bCs/>
          <w:sz w:val="28"/>
          <w:szCs w:val="28"/>
        </w:rPr>
        <w:t xml:space="preserve"> dung</w:t>
      </w:r>
      <w:r w:rsidR="00637B47">
        <w:rPr>
          <w:rFonts w:ascii="Times New Roman" w:hAnsi="Times New Roman" w:cs="Times New Roman"/>
          <w:sz w:val="28"/>
          <w:szCs w:val="28"/>
        </w:rPr>
        <w:t xml:space="preserve">: </w:t>
      </w:r>
      <w:r w:rsidR="00637B47" w:rsidRPr="0025370F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B2315">
        <w:rPr>
          <w:rFonts w:ascii="Times New Roman" w:eastAsia="Calibri" w:hAnsi="Times New Roman" w:cs="Times New Roman"/>
          <w:sz w:val="28"/>
          <w:szCs w:val="28"/>
          <w:lang w:val="en-GB"/>
        </w:rPr>
        <w:t>C</w:t>
      </w:r>
      <w:r w:rsidR="00637B47">
        <w:rPr>
          <w:rFonts w:ascii="Times New Roman" w:eastAsia="Calibri" w:hAnsi="Times New Roman" w:cs="Times New Roman"/>
          <w:sz w:val="28"/>
          <w:szCs w:val="28"/>
          <w:lang w:val="en-GB"/>
        </w:rPr>
        <w:t>hủ</w:t>
      </w:r>
      <w:proofErr w:type="spellEnd"/>
      <w:r w:rsidR="00637B47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37B47">
        <w:rPr>
          <w:rFonts w:ascii="Times New Roman" w:eastAsia="Calibri" w:hAnsi="Times New Roman" w:cs="Times New Roman"/>
          <w:sz w:val="28"/>
          <w:szCs w:val="28"/>
          <w:lang w:val="en-GB"/>
        </w:rPr>
        <w:t>đề</w:t>
      </w:r>
      <w:proofErr w:type="spellEnd"/>
      <w:r w:rsidR="00637B47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5B7253">
        <w:rPr>
          <w:rFonts w:ascii="Times New Roman" w:eastAsia="Calibri" w:hAnsi="Times New Roman" w:cs="Times New Roman"/>
          <w:b/>
          <w:i/>
          <w:sz w:val="28"/>
          <w:szCs w:val="28"/>
          <w:lang w:val="en-GB"/>
        </w:rPr>
        <w:t xml:space="preserve">“ </w:t>
      </w:r>
      <w:proofErr w:type="spellStart"/>
      <w:r w:rsidR="0074530C">
        <w:rPr>
          <w:rFonts w:ascii="Times New Roman" w:eastAsia="Calibri" w:hAnsi="Times New Roman" w:cs="Times New Roman"/>
          <w:b/>
          <w:i/>
          <w:sz w:val="28"/>
          <w:szCs w:val="28"/>
          <w:lang w:val="en-GB"/>
        </w:rPr>
        <w:t>Em</w:t>
      </w:r>
      <w:proofErr w:type="spellEnd"/>
      <w:r w:rsidR="0074530C">
        <w:rPr>
          <w:rFonts w:ascii="Times New Roman" w:eastAsia="Calibri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74530C">
        <w:rPr>
          <w:rFonts w:ascii="Times New Roman" w:eastAsia="Calibri" w:hAnsi="Times New Roman" w:cs="Times New Roman"/>
          <w:b/>
          <w:i/>
          <w:sz w:val="28"/>
          <w:szCs w:val="28"/>
          <w:lang w:val="en-GB"/>
        </w:rPr>
        <w:t>yêu</w:t>
      </w:r>
      <w:proofErr w:type="spellEnd"/>
      <w:r w:rsidR="0074530C">
        <w:rPr>
          <w:rFonts w:ascii="Times New Roman" w:eastAsia="Calibri" w:hAnsi="Times New Roman" w:cs="Times New Roman"/>
          <w:b/>
          <w:i/>
          <w:sz w:val="28"/>
          <w:szCs w:val="28"/>
          <w:lang w:val="en-GB"/>
        </w:rPr>
        <w:t xml:space="preserve"> </w:t>
      </w:r>
      <w:r w:rsidR="00E40D78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>d</w:t>
      </w:r>
      <w:r w:rsidR="0074530C">
        <w:rPr>
          <w:rFonts w:ascii="Times New Roman" w:eastAsia="Calibri" w:hAnsi="Times New Roman" w:cs="Times New Roman"/>
          <w:b/>
          <w:i/>
          <w:sz w:val="28"/>
          <w:szCs w:val="28"/>
          <w:lang w:val="en-GB"/>
        </w:rPr>
        <w:t xml:space="preserve">i </w:t>
      </w:r>
      <w:proofErr w:type="spellStart"/>
      <w:r w:rsidR="0074530C">
        <w:rPr>
          <w:rFonts w:ascii="Times New Roman" w:eastAsia="Calibri" w:hAnsi="Times New Roman" w:cs="Times New Roman"/>
          <w:b/>
          <w:i/>
          <w:sz w:val="28"/>
          <w:szCs w:val="28"/>
          <w:lang w:val="en-GB"/>
        </w:rPr>
        <w:t>tích</w:t>
      </w:r>
      <w:proofErr w:type="spellEnd"/>
      <w:r w:rsidR="0074530C">
        <w:rPr>
          <w:rFonts w:ascii="Times New Roman" w:eastAsia="Calibri" w:hAnsi="Times New Roman" w:cs="Times New Roman"/>
          <w:b/>
          <w:i/>
          <w:sz w:val="28"/>
          <w:szCs w:val="28"/>
          <w:lang w:val="en-GB"/>
        </w:rPr>
        <w:t xml:space="preserve"> </w:t>
      </w:r>
      <w:r w:rsidR="00730F38">
        <w:rPr>
          <w:rFonts w:ascii="Times New Roman" w:eastAsia="Calibri" w:hAnsi="Times New Roman" w:cs="Times New Roman"/>
          <w:b/>
          <w:i/>
          <w:sz w:val="28"/>
          <w:szCs w:val="28"/>
          <w:lang w:val="en-GB"/>
        </w:rPr>
        <w:t>Na</w:t>
      </w:r>
      <w:r w:rsidR="0074530C">
        <w:rPr>
          <w:rFonts w:ascii="Times New Roman" w:eastAsia="Calibri" w:hAnsi="Times New Roman" w:cs="Times New Roman"/>
          <w:b/>
          <w:i/>
          <w:sz w:val="28"/>
          <w:szCs w:val="28"/>
          <w:lang w:val="en-GB"/>
        </w:rPr>
        <w:t xml:space="preserve">m </w:t>
      </w:r>
      <w:proofErr w:type="spellStart"/>
      <w:r w:rsidR="0074530C">
        <w:rPr>
          <w:rFonts w:ascii="Times New Roman" w:eastAsia="Calibri" w:hAnsi="Times New Roman" w:cs="Times New Roman"/>
          <w:b/>
          <w:i/>
          <w:sz w:val="28"/>
          <w:szCs w:val="28"/>
          <w:lang w:val="en-GB"/>
        </w:rPr>
        <w:t>Từ</w:t>
      </w:r>
      <w:proofErr w:type="spellEnd"/>
      <w:r w:rsidR="0074530C">
        <w:rPr>
          <w:rFonts w:ascii="Times New Roman" w:eastAsia="Calibri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74530C">
        <w:rPr>
          <w:rFonts w:ascii="Times New Roman" w:eastAsia="Calibri" w:hAnsi="Times New Roman" w:cs="Times New Roman"/>
          <w:b/>
          <w:i/>
          <w:sz w:val="28"/>
          <w:szCs w:val="28"/>
          <w:lang w:val="en-GB"/>
        </w:rPr>
        <w:t>Liêm</w:t>
      </w:r>
      <w:proofErr w:type="spellEnd"/>
      <w:r w:rsidR="00637B47" w:rsidRPr="006C5EB6">
        <w:rPr>
          <w:rFonts w:ascii="Times New Roman" w:eastAsia="Calibri" w:hAnsi="Times New Roman" w:cs="Times New Roman"/>
          <w:b/>
          <w:i/>
          <w:sz w:val="28"/>
          <w:szCs w:val="28"/>
          <w:lang w:val="en-GB"/>
        </w:rPr>
        <w:t>”</w:t>
      </w:r>
    </w:p>
    <w:p w14:paraId="3DEA0657" w14:textId="7C741A5F" w:rsidR="00AF0727" w:rsidRPr="0025370F" w:rsidRDefault="001D7EFF" w:rsidP="00E77475">
      <w:pPr>
        <w:spacing w:after="0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</w:t>
      </w:r>
      <w:r w:rsidR="00AE064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="00AF07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D78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cầu sản phẩm</w:t>
      </w:r>
      <w:r w:rsidR="00AF07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5F693EE" w14:textId="7EADD711" w:rsidR="00660A6C" w:rsidRDefault="00500DEA" w:rsidP="001C6D99">
      <w:pPr>
        <w:spacing w:after="0"/>
        <w:ind w:left="144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bookmarkStart w:id="0" w:name="_Hlk152925480"/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+ </w:t>
      </w:r>
      <w:proofErr w:type="spellStart"/>
      <w:r w:rsidR="00A30697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="00A306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0697">
        <w:rPr>
          <w:rFonts w:ascii="Times New Roman" w:eastAsia="Calibri" w:hAnsi="Times New Roman" w:cs="Times New Roman"/>
          <w:sz w:val="28"/>
          <w:szCs w:val="28"/>
        </w:rPr>
        <w:t>vẽ</w:t>
      </w:r>
      <w:proofErr w:type="spellEnd"/>
      <w:r w:rsidR="00A30697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A30697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="00A306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0697">
        <w:rPr>
          <w:rFonts w:ascii="Times New Roman" w:eastAsia="Calibri" w:hAnsi="Times New Roman" w:cs="Times New Roman"/>
          <w:sz w:val="28"/>
          <w:szCs w:val="28"/>
        </w:rPr>
        <w:t>bày</w:t>
      </w:r>
      <w:proofErr w:type="spellEnd"/>
      <w:r w:rsidR="00A306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0697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="00A30697">
        <w:rPr>
          <w:rFonts w:ascii="Times New Roman" w:eastAsia="Calibri" w:hAnsi="Times New Roman" w:cs="Times New Roman"/>
          <w:sz w:val="28"/>
          <w:szCs w:val="28"/>
        </w:rPr>
        <w:t xml:space="preserve"> k</w:t>
      </w:r>
      <w:r w:rsidR="00466734">
        <w:rPr>
          <w:rFonts w:ascii="Times New Roman" w:eastAsia="Calibri" w:hAnsi="Times New Roman" w:cs="Times New Roman"/>
          <w:sz w:val="28"/>
          <w:szCs w:val="28"/>
          <w:lang w:val="vi-VN"/>
        </w:rPr>
        <w:t>hổ</w:t>
      </w:r>
      <w:r w:rsidR="00A306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0697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="0046673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A3</w:t>
      </w:r>
      <w:r w:rsidR="0040705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660A6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1F76D7A0" w14:textId="120F492E" w:rsidR="000C32D0" w:rsidRDefault="00660A6C" w:rsidP="001C6D99">
      <w:pPr>
        <w:spacing w:after="0"/>
        <w:ind w:left="144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+</w:t>
      </w:r>
      <w:r w:rsidR="005F25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C0269B">
        <w:rPr>
          <w:rFonts w:ascii="Times New Roman" w:eastAsia="Calibri" w:hAnsi="Times New Roman" w:cs="Times New Roman"/>
          <w:sz w:val="28"/>
          <w:szCs w:val="28"/>
          <w:lang w:val="vi-VN"/>
        </w:rPr>
        <w:t>Chất liệu:</w:t>
      </w:r>
      <w:r w:rsidR="00B430E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màu (</w:t>
      </w:r>
      <w:r w:rsidR="00C0269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màu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sá</w:t>
      </w:r>
      <w:r w:rsidR="00C0269B">
        <w:rPr>
          <w:rFonts w:ascii="Times New Roman" w:eastAsia="Calibri" w:hAnsi="Times New Roman" w:cs="Times New Roman"/>
          <w:sz w:val="28"/>
          <w:szCs w:val="28"/>
          <w:lang w:val="vi-VN"/>
        </w:rPr>
        <w:t>p,</w:t>
      </w:r>
      <w:r w:rsidR="00655A9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C0269B">
        <w:rPr>
          <w:rFonts w:ascii="Times New Roman" w:eastAsia="Calibri" w:hAnsi="Times New Roman" w:cs="Times New Roman"/>
          <w:sz w:val="28"/>
          <w:szCs w:val="28"/>
          <w:lang w:val="vi-VN"/>
        </w:rPr>
        <w:t>nước, sơn Acrylic...</w:t>
      </w:r>
      <w:r w:rsidR="00FC7C4F">
        <w:rPr>
          <w:rFonts w:ascii="Times New Roman" w:eastAsia="Calibri" w:hAnsi="Times New Roman" w:cs="Times New Roman"/>
          <w:sz w:val="28"/>
          <w:szCs w:val="28"/>
          <w:lang w:val="vi-VN"/>
        </w:rPr>
        <w:t>)</w:t>
      </w:r>
      <w:r w:rsidR="00157AC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B0065B">
        <w:rPr>
          <w:rFonts w:ascii="Times New Roman" w:eastAsia="Calibri" w:hAnsi="Times New Roman" w:cs="Times New Roman"/>
          <w:sz w:val="28"/>
          <w:szCs w:val="28"/>
          <w:lang w:val="vi-VN"/>
        </w:rPr>
        <w:t>hoặc kết hợp các</w:t>
      </w:r>
      <w:r w:rsidR="00157AC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liệu khác (</w:t>
      </w:r>
      <w:r w:rsidR="009D09F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giấy,  lá, </w:t>
      </w:r>
      <w:r w:rsidR="005F2575">
        <w:rPr>
          <w:rFonts w:ascii="Times New Roman" w:eastAsia="Calibri" w:hAnsi="Times New Roman" w:cs="Times New Roman"/>
          <w:sz w:val="28"/>
          <w:szCs w:val="28"/>
          <w:lang w:val="vi-VN"/>
        </w:rPr>
        <w:t>sỏi, ...)</w:t>
      </w:r>
    </w:p>
    <w:bookmarkEnd w:id="0"/>
    <w:p w14:paraId="66D34E3F" w14:textId="5E72097C" w:rsidR="004B0ED8" w:rsidRPr="00A30697" w:rsidRDefault="00216F10" w:rsidP="004B0ED8">
      <w:p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08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vi-VN"/>
        </w:rPr>
        <w:t>Chú ý:</w:t>
      </w:r>
      <w:r w:rsidR="00C0608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4B0ED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="002419FC">
        <w:rPr>
          <w:rFonts w:ascii="Times New Roman" w:eastAsia="Calibri" w:hAnsi="Times New Roman" w:cs="Times New Roman"/>
          <w:sz w:val="28"/>
          <w:szCs w:val="28"/>
          <w:lang w:val="vi-VN"/>
        </w:rPr>
        <w:t>Hs tự chuẩn bị đầy đủ đồ dùng</w:t>
      </w:r>
      <w:r w:rsidR="000C3A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trước khi vào thi</w:t>
      </w:r>
      <w:r w:rsidR="0074089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="00D62D2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Tác </w:t>
      </w:r>
      <w:r w:rsidR="00F041F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phẩm </w:t>
      </w:r>
      <w:r w:rsidR="002B3EEC">
        <w:rPr>
          <w:rFonts w:ascii="Times New Roman" w:eastAsia="Calibri" w:hAnsi="Times New Roman" w:cs="Times New Roman"/>
          <w:sz w:val="28"/>
          <w:szCs w:val="28"/>
          <w:lang w:val="vi-VN"/>
        </w:rPr>
        <w:t>phải</w:t>
      </w:r>
      <w:r w:rsidR="00F041F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F55A3F">
        <w:rPr>
          <w:rFonts w:ascii="Times New Roman" w:eastAsia="Calibri" w:hAnsi="Times New Roman" w:cs="Times New Roman"/>
          <w:sz w:val="28"/>
          <w:szCs w:val="28"/>
          <w:lang w:val="vi-VN"/>
        </w:rPr>
        <w:t>ghi rõ tên tác phẩm,  tác giả/ nhóm tác gi</w:t>
      </w:r>
      <w:r w:rsidR="00A30697">
        <w:rPr>
          <w:rFonts w:ascii="Times New Roman" w:eastAsia="Calibri" w:hAnsi="Times New Roman" w:cs="Times New Roman"/>
          <w:sz w:val="28"/>
          <w:szCs w:val="28"/>
        </w:rPr>
        <w:t>ả</w:t>
      </w:r>
    </w:p>
    <w:p w14:paraId="6AA77795" w14:textId="5CE78703" w:rsidR="004B0ED8" w:rsidRPr="004B0ED8" w:rsidRDefault="004B0ED8" w:rsidP="004B0ED8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Tiêu chí chấm sản phẩm ( </w:t>
      </w:r>
      <w:r w:rsidRPr="004B0ED8">
        <w:rPr>
          <w:rFonts w:ascii="Times New Roman" w:eastAsia="Calibri" w:hAnsi="Times New Roman" w:cs="Times New Roman"/>
          <w:i/>
          <w:iCs/>
          <w:sz w:val="28"/>
          <w:szCs w:val="28"/>
          <w:lang w:val="vi-VN"/>
        </w:rPr>
        <w:t>Xem phần Phụ lục đính kèm kế hoạch này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)</w:t>
      </w:r>
    </w:p>
    <w:p w14:paraId="313F1039" w14:textId="623AD81D" w:rsidR="001D7EFF" w:rsidRDefault="001D7EFF" w:rsidP="001D7EFF">
      <w:pPr>
        <w:spacing w:before="120" w:after="1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1D7EFF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III. Tổ chức thực hiện </w:t>
      </w:r>
    </w:p>
    <w:p w14:paraId="53E0C128" w14:textId="3EA20669" w:rsidR="001D7EFF" w:rsidRPr="001D7EFF" w:rsidRDefault="001D7EFF" w:rsidP="001D7EFF">
      <w:pPr>
        <w:shd w:val="clear" w:color="auto" w:fill="FFFFFF"/>
        <w:spacing w:before="120" w:after="120" w:line="288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 xml:space="preserve">      </w:t>
      </w:r>
      <w:r w:rsidRPr="001D7E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>1. Ban giám hiệu</w:t>
      </w:r>
    </w:p>
    <w:p w14:paraId="705EEE2D" w14:textId="68DCC28F" w:rsidR="001D7EFF" w:rsidRDefault="001D7EFF" w:rsidP="001D7EFF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</w:pPr>
      <w:r w:rsidRPr="001D7EFF">
        <w:rPr>
          <w:rFonts w:ascii="Times New Roman" w:eastAsia="Calibri" w:hAnsi="Times New Roman" w:cs="Times New Roman"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>- BGH xây dựng kế hoạch tổ chức và phổ biến đến toàn thể CB-GV-NV và học sinh toàn trường.</w:t>
      </w:r>
    </w:p>
    <w:p w14:paraId="64E3E0B9" w14:textId="050F3DBF" w:rsidR="00DA1019" w:rsidRPr="001D7EFF" w:rsidRDefault="00DA1019" w:rsidP="001D7EFF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 xml:space="preserve">- Thành lập ban giám khảo chấm thi </w:t>
      </w:r>
    </w:p>
    <w:p w14:paraId="3E03A21C" w14:textId="4A4D12EF" w:rsidR="001D7EFF" w:rsidRPr="001D7EFF" w:rsidRDefault="001D7EFF" w:rsidP="001D7EFF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</w:pPr>
      <w:r w:rsidRPr="001D7EFF">
        <w:rPr>
          <w:rFonts w:ascii="Times New Roman" w:eastAsia="Calibri" w:hAnsi="Times New Roman" w:cs="Times New Roman"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 xml:space="preserve">- Tổ chức, đôn đốc và kiểm tra việc thực hiện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>cuộc thi</w:t>
      </w:r>
    </w:p>
    <w:p w14:paraId="78B79E10" w14:textId="5C61C0EE" w:rsidR="001D7EFF" w:rsidRDefault="001D7EFF" w:rsidP="001D7EFF">
      <w:pPr>
        <w:shd w:val="clear" w:color="auto" w:fill="FFFFFF"/>
        <w:spacing w:after="12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 xml:space="preserve">     </w:t>
      </w:r>
      <w:r w:rsidRPr="001D7EF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>2.  GVCN</w:t>
      </w:r>
    </w:p>
    <w:p w14:paraId="271FDDFC" w14:textId="796F46E9" w:rsidR="001D7EFF" w:rsidRPr="00DA1019" w:rsidRDefault="001D7EFF" w:rsidP="001D7EFF">
      <w:pPr>
        <w:shd w:val="clear" w:color="auto" w:fill="FFFFFF"/>
        <w:spacing w:after="120" w:line="288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</w:pPr>
      <w:r w:rsidRPr="00DA1019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>- Phổ biến kế hoạch cuộc thi tới PHHS và HS</w:t>
      </w:r>
    </w:p>
    <w:p w14:paraId="751FF864" w14:textId="579D815B" w:rsidR="00DA1019" w:rsidRDefault="001D7EFF" w:rsidP="001D7EFF">
      <w:pPr>
        <w:shd w:val="clear" w:color="auto" w:fill="FFFFFF"/>
        <w:spacing w:after="120" w:line="288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</w:pPr>
      <w:r w:rsidRPr="00DA1019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>- Lập danh sách HS dự thi gửi</w:t>
      </w:r>
      <w:r w:rsidR="00DA1019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 xml:space="preserve"> ban tổ chức </w:t>
      </w:r>
    </w:p>
    <w:p w14:paraId="5082D868" w14:textId="6584159B" w:rsidR="001D7EFF" w:rsidRDefault="00DA1019" w:rsidP="001D7EFF">
      <w:pPr>
        <w:shd w:val="clear" w:color="auto" w:fill="FFFFFF"/>
        <w:spacing w:after="120" w:line="288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 xml:space="preserve">- Đôn đốc, động viên HS tham gia thi </w:t>
      </w:r>
      <w:r w:rsidR="001D7EFF" w:rsidRPr="00DA1019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0304CD1E" w14:textId="6C7B5B85" w:rsidR="00DA1019" w:rsidRPr="00DA1019" w:rsidRDefault="00DA1019" w:rsidP="00DA1019">
      <w:pPr>
        <w:shd w:val="clear" w:color="auto" w:fill="FFFFFF"/>
        <w:spacing w:after="12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</w:pPr>
      <w:r w:rsidRPr="00DA1019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 xml:space="preserve">     3. Đoàn đội, GV dạy Mỹ thuật</w:t>
      </w:r>
    </w:p>
    <w:p w14:paraId="7D328BF6" w14:textId="61368261" w:rsidR="00DA1019" w:rsidRDefault="00DA1019" w:rsidP="00DA1019">
      <w:pPr>
        <w:shd w:val="clear" w:color="auto" w:fill="FFFFFF"/>
        <w:spacing w:after="120" w:line="288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lastRenderedPageBreak/>
        <w:tab/>
        <w:t xml:space="preserve">- Tập hợp danh sách HS dự thi, chia ca thi </w:t>
      </w:r>
    </w:p>
    <w:p w14:paraId="14E81507" w14:textId="19E6981D" w:rsidR="00DA1019" w:rsidRDefault="00DA1019" w:rsidP="00DA1019">
      <w:pPr>
        <w:shd w:val="clear" w:color="auto" w:fill="FFFFFF"/>
        <w:spacing w:after="120" w:line="288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- Hướng dẫn HS tham gia dự thi </w:t>
      </w:r>
    </w:p>
    <w:p w14:paraId="662FB852" w14:textId="07F23F03" w:rsidR="00DA1019" w:rsidRDefault="00DA1019" w:rsidP="00DA1019">
      <w:pPr>
        <w:shd w:val="clear" w:color="auto" w:fill="FFFFFF"/>
        <w:spacing w:after="120" w:line="288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ab/>
        <w:t>- Tổng hợp và xếp giải gửi BGH</w:t>
      </w:r>
    </w:p>
    <w:p w14:paraId="753A8E06" w14:textId="226FD6D6" w:rsidR="00DA1019" w:rsidRDefault="00DA1019" w:rsidP="00DA1019">
      <w:pPr>
        <w:shd w:val="clear" w:color="auto" w:fill="FFFFFF"/>
        <w:spacing w:after="120" w:line="288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ab/>
        <w:t>- Phối hợp bộ phận CSVC tổ chức kì thi</w:t>
      </w:r>
    </w:p>
    <w:p w14:paraId="7DC8187D" w14:textId="1AF15A77" w:rsidR="00DA1019" w:rsidRDefault="00DA1019" w:rsidP="00DA1019">
      <w:pPr>
        <w:shd w:val="clear" w:color="auto" w:fill="FFFFFF"/>
        <w:spacing w:after="12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</w:pPr>
      <w:r w:rsidRPr="00DA1019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 xml:space="preserve">   4. Tài vụ</w:t>
      </w:r>
    </w:p>
    <w:p w14:paraId="7ADF7DBB" w14:textId="08B4BF71" w:rsidR="00DA1019" w:rsidRPr="004B0ED8" w:rsidRDefault="00DA1019" w:rsidP="004B0ED8">
      <w:pPr>
        <w:spacing w:after="12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proofErr w:type="spellStart"/>
      <w:r w:rsidR="004B0ED8" w:rsidRPr="004B0ED8">
        <w:rPr>
          <w:rFonts w:ascii="Times New Roman" w:eastAsia="Calibri" w:hAnsi="Times New Roman" w:cs="Times New Roman"/>
          <w:sz w:val="28"/>
          <w:szCs w:val="28"/>
        </w:rPr>
        <w:t>Xây</w:t>
      </w:r>
      <w:proofErr w:type="spellEnd"/>
      <w:r w:rsidR="004B0ED8" w:rsidRPr="004B0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0ED8" w:rsidRPr="004B0ED8">
        <w:rPr>
          <w:rFonts w:ascii="Times New Roman" w:eastAsia="Calibri" w:hAnsi="Times New Roman" w:cs="Times New Roman"/>
          <w:sz w:val="28"/>
          <w:szCs w:val="28"/>
        </w:rPr>
        <w:t>dựng</w:t>
      </w:r>
      <w:proofErr w:type="spellEnd"/>
      <w:r w:rsidR="004B0ED8" w:rsidRPr="004B0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ED8" w:rsidRPr="004B0ED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dự trù </w:t>
      </w:r>
      <w:proofErr w:type="spellStart"/>
      <w:r w:rsidR="004B0ED8" w:rsidRPr="004B0ED8">
        <w:rPr>
          <w:rFonts w:ascii="Times New Roman" w:eastAsia="Calibri" w:hAnsi="Times New Roman" w:cs="Times New Roman"/>
          <w:sz w:val="28"/>
          <w:szCs w:val="28"/>
        </w:rPr>
        <w:t>kinh</w:t>
      </w:r>
      <w:proofErr w:type="spellEnd"/>
      <w:r w:rsidR="004B0ED8" w:rsidRPr="004B0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0ED8" w:rsidRPr="004B0ED8">
        <w:rPr>
          <w:rFonts w:ascii="Times New Roman" w:eastAsia="Calibri" w:hAnsi="Times New Roman" w:cs="Times New Roman"/>
          <w:sz w:val="28"/>
          <w:szCs w:val="28"/>
        </w:rPr>
        <w:t>phí</w:t>
      </w:r>
      <w:proofErr w:type="spellEnd"/>
      <w:r w:rsidR="004B0ED8" w:rsidRPr="004B0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0ED8" w:rsidRPr="004B0ED8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="004B0ED8" w:rsidRPr="004B0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0ED8" w:rsidRPr="004B0ED8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="004B0ED8" w:rsidRPr="004B0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ED8">
        <w:rPr>
          <w:rFonts w:ascii="Times New Roman" w:eastAsia="Calibri" w:hAnsi="Times New Roman" w:cs="Times New Roman"/>
          <w:sz w:val="28"/>
          <w:szCs w:val="28"/>
          <w:lang w:val="vi-VN"/>
        </w:rPr>
        <w:t>cuộc thi</w:t>
      </w:r>
    </w:p>
    <w:p w14:paraId="5B2590E3" w14:textId="05D2E438" w:rsidR="001D7EFF" w:rsidRPr="001D7EFF" w:rsidRDefault="001D7EFF" w:rsidP="001D7EFF">
      <w:pPr>
        <w:spacing w:after="120"/>
        <w:ind w:firstLine="720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1D7EFF">
        <w:rPr>
          <w:rFonts w:ascii="Times New Roman" w:eastAsia="Calibri" w:hAnsi="Times New Roman" w:cs="Times New Roman"/>
          <w:sz w:val="28"/>
        </w:rPr>
        <w:t>Trên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đây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là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Kế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hoạch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tổ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chức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r w:rsidR="00DA1019">
        <w:rPr>
          <w:rFonts w:ascii="Times New Roman" w:eastAsia="Calibri" w:hAnsi="Times New Roman" w:cs="Times New Roman"/>
          <w:sz w:val="28"/>
          <w:lang w:val="vi-VN"/>
        </w:rPr>
        <w:t xml:space="preserve">cuộc thi “Vẽ tranh sáng tạo” </w:t>
      </w:r>
      <w:proofErr w:type="spellStart"/>
      <w:r w:rsidR="00DA1019">
        <w:rPr>
          <w:rFonts w:ascii="Times New Roman" w:eastAsia="Calibri" w:hAnsi="Times New Roman" w:cs="Times New Roman"/>
          <w:sz w:val="28"/>
          <w:szCs w:val="28"/>
        </w:rPr>
        <w:t>hưởng</w:t>
      </w:r>
      <w:proofErr w:type="spellEnd"/>
      <w:r w:rsidR="00DA1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1019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="00DA1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1019">
        <w:rPr>
          <w:rFonts w:ascii="Times New Roman" w:eastAsia="Calibri" w:hAnsi="Times New Roman" w:cs="Times New Roman"/>
          <w:sz w:val="28"/>
          <w:szCs w:val="28"/>
        </w:rPr>
        <w:t>Lễ</w:t>
      </w:r>
      <w:proofErr w:type="spellEnd"/>
      <w:r w:rsidR="00DA1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1019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="00DA1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1019">
        <w:rPr>
          <w:rFonts w:ascii="Times New Roman" w:eastAsia="Calibri" w:hAnsi="Times New Roman" w:cs="Times New Roman"/>
          <w:sz w:val="28"/>
          <w:szCs w:val="28"/>
        </w:rPr>
        <w:t>thiết</w:t>
      </w:r>
      <w:proofErr w:type="spellEnd"/>
      <w:r w:rsidR="00DA1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1019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="00DA1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1019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="00DA1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1019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="00DA1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1019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="00DA1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1019">
        <w:rPr>
          <w:rFonts w:ascii="Times New Roman" w:eastAsia="Calibri" w:hAnsi="Times New Roman" w:cs="Times New Roman"/>
          <w:sz w:val="28"/>
          <w:szCs w:val="28"/>
        </w:rPr>
        <w:t>phố</w:t>
      </w:r>
      <w:proofErr w:type="spellEnd"/>
      <w:r w:rsidR="00DA1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1019">
        <w:rPr>
          <w:rFonts w:ascii="Times New Roman" w:eastAsia="Calibri" w:hAnsi="Times New Roman" w:cs="Times New Roman"/>
          <w:sz w:val="28"/>
          <w:szCs w:val="28"/>
        </w:rPr>
        <w:t>Hà</w:t>
      </w:r>
      <w:proofErr w:type="spellEnd"/>
      <w:r w:rsidR="00DA1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1019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="00DA1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1019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="00DA1019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DA1019">
        <w:rPr>
          <w:rFonts w:ascii="Times New Roman" w:eastAsia="Calibri" w:hAnsi="Times New Roman" w:cs="Times New Roman"/>
          <w:sz w:val="28"/>
          <w:lang w:val="vi-VN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trường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THCS Nam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Từ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Liêm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Đề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nghị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đồng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chí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CB, GV, NV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nhà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trường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nghiên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cứu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="00CC09A7">
        <w:rPr>
          <w:rFonts w:ascii="Times New Roman" w:eastAsia="Calibri" w:hAnsi="Times New Roman" w:cs="Times New Roman"/>
          <w:sz w:val="28"/>
        </w:rPr>
        <w:t>triển</w:t>
      </w:r>
      <w:proofErr w:type="spellEnd"/>
      <w:r w:rsidR="00CC09A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CC09A7">
        <w:rPr>
          <w:rFonts w:ascii="Times New Roman" w:eastAsia="Calibri" w:hAnsi="Times New Roman" w:cs="Times New Roman"/>
          <w:sz w:val="28"/>
        </w:rPr>
        <w:t>khai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nếu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có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khó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khăn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báo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cáo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về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Ban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giám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hiệu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để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được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hướng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D7EFF">
        <w:rPr>
          <w:rFonts w:ascii="Times New Roman" w:eastAsia="Calibri" w:hAnsi="Times New Roman" w:cs="Times New Roman"/>
          <w:sz w:val="28"/>
        </w:rPr>
        <w:t>dẫn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CC09A7">
        <w:rPr>
          <w:rFonts w:ascii="Times New Roman" w:eastAsia="Calibri" w:hAnsi="Times New Roman" w:cs="Times New Roman"/>
          <w:sz w:val="28"/>
        </w:rPr>
        <w:t>thực</w:t>
      </w:r>
      <w:proofErr w:type="spellEnd"/>
      <w:r w:rsidR="00CC09A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CC09A7">
        <w:rPr>
          <w:rFonts w:ascii="Times New Roman" w:eastAsia="Calibri" w:hAnsi="Times New Roman" w:cs="Times New Roman"/>
          <w:sz w:val="28"/>
        </w:rPr>
        <w:t>hiện</w:t>
      </w:r>
      <w:proofErr w:type="spellEnd"/>
      <w:r w:rsidRPr="001D7EFF">
        <w:rPr>
          <w:rFonts w:ascii="Times New Roman" w:eastAsia="Calibri" w:hAnsi="Times New Roman" w:cs="Times New Roman"/>
          <w:sz w:val="28"/>
        </w:rPr>
        <w:t xml:space="preserve">.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39"/>
      </w:tblGrid>
      <w:tr w:rsidR="001D7EFF" w:rsidRPr="001D7EFF" w14:paraId="143ED9E4" w14:textId="77777777" w:rsidTr="00683534">
        <w:tc>
          <w:tcPr>
            <w:tcW w:w="4810" w:type="dxa"/>
          </w:tcPr>
          <w:p w14:paraId="4B343845" w14:textId="77777777" w:rsidR="001D7EFF" w:rsidRPr="001D7EFF" w:rsidRDefault="001D7EFF" w:rsidP="001D7EFF">
            <w:pPr>
              <w:spacing w:after="0"/>
              <w:rPr>
                <w:rFonts w:eastAsia="Calibri" w:cs="Times New Roman"/>
              </w:rPr>
            </w:pPr>
          </w:p>
          <w:p w14:paraId="2D5F86CF" w14:textId="77777777" w:rsidR="001D7EFF" w:rsidRPr="001D7EFF" w:rsidRDefault="001D7EFF" w:rsidP="001D7EFF">
            <w:pPr>
              <w:spacing w:after="0"/>
              <w:rPr>
                <w:rFonts w:eastAsia="Calibri" w:cs="Times New Roman"/>
                <w:b/>
                <w:i/>
                <w:sz w:val="26"/>
                <w:szCs w:val="26"/>
              </w:rPr>
            </w:pPr>
            <w:proofErr w:type="spellStart"/>
            <w:r w:rsidRPr="001D7EFF">
              <w:rPr>
                <w:rFonts w:eastAsia="Calibri" w:cs="Times New Roman"/>
                <w:b/>
                <w:i/>
                <w:sz w:val="26"/>
                <w:szCs w:val="26"/>
              </w:rPr>
              <w:t>Nơi</w:t>
            </w:r>
            <w:proofErr w:type="spellEnd"/>
            <w:r w:rsidRPr="001D7EF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7EFF">
              <w:rPr>
                <w:rFonts w:eastAsia="Calibri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1D7EFF">
              <w:rPr>
                <w:rFonts w:eastAsia="Calibri" w:cs="Times New Roman"/>
                <w:b/>
                <w:i/>
                <w:sz w:val="26"/>
                <w:szCs w:val="26"/>
              </w:rPr>
              <w:t>:</w:t>
            </w:r>
          </w:p>
          <w:p w14:paraId="1B4EBE18" w14:textId="0689D92B" w:rsidR="001D7EFF" w:rsidRPr="001D7EFF" w:rsidRDefault="001D7EFF" w:rsidP="001D7EF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1D7EFF">
              <w:rPr>
                <w:rFonts w:eastAsia="Calibri" w:cs="Times New Roman"/>
                <w:sz w:val="24"/>
                <w:szCs w:val="24"/>
              </w:rPr>
              <w:t>CB, GV, NV</w:t>
            </w:r>
            <w:r w:rsidR="00CC09A7">
              <w:rPr>
                <w:rFonts w:eastAsia="Calibri" w:cs="Times New Roman"/>
                <w:sz w:val="24"/>
                <w:szCs w:val="24"/>
              </w:rPr>
              <w:t>, HS</w:t>
            </w:r>
            <w:bookmarkStart w:id="1" w:name="_GoBack"/>
            <w:bookmarkEnd w:id="1"/>
            <w:r w:rsidRPr="001D7EF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1D7EFF">
              <w:rPr>
                <w:rFonts w:eastAsia="Calibri" w:cs="Times New Roman"/>
                <w:sz w:val="24"/>
                <w:szCs w:val="24"/>
                <w:lang w:val="vi-VN"/>
              </w:rPr>
              <w:t>(th/h)</w:t>
            </w:r>
          </w:p>
          <w:p w14:paraId="36DF6274" w14:textId="77777777" w:rsidR="001D7EFF" w:rsidRPr="001D7EFF" w:rsidRDefault="001D7EFF" w:rsidP="001D7EF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Calibri" w:cs="Times New Roman"/>
              </w:rPr>
            </w:pPr>
            <w:r w:rsidRPr="001D7EFF">
              <w:rPr>
                <w:rFonts w:eastAsia="Calibri" w:cs="Times New Roman"/>
                <w:sz w:val="24"/>
                <w:szCs w:val="24"/>
              </w:rPr>
              <w:t>Lưu VT.</w:t>
            </w:r>
          </w:p>
        </w:tc>
        <w:tc>
          <w:tcPr>
            <w:tcW w:w="4811" w:type="dxa"/>
          </w:tcPr>
          <w:p w14:paraId="32D0DDC6" w14:textId="77777777" w:rsidR="001D7EFF" w:rsidRPr="001D7EFF" w:rsidRDefault="001D7EFF" w:rsidP="001D7EFF">
            <w:pPr>
              <w:spacing w:after="0"/>
              <w:jc w:val="center"/>
              <w:rPr>
                <w:rFonts w:eastAsia="Calibri" w:cs="Times New Roman"/>
                <w:b/>
              </w:rPr>
            </w:pPr>
          </w:p>
          <w:p w14:paraId="11D8C269" w14:textId="77777777" w:rsidR="001D7EFF" w:rsidRPr="001D7EFF" w:rsidRDefault="001D7EFF" w:rsidP="001D7EFF">
            <w:pPr>
              <w:spacing w:after="0"/>
              <w:jc w:val="center"/>
              <w:rPr>
                <w:rFonts w:eastAsia="Calibri" w:cs="Times New Roman"/>
                <w:b/>
              </w:rPr>
            </w:pPr>
            <w:r w:rsidRPr="001D7EFF">
              <w:rPr>
                <w:rFonts w:eastAsia="Calibri" w:cs="Times New Roman"/>
                <w:b/>
              </w:rPr>
              <w:t>HIỆU TRƯỞNG</w:t>
            </w:r>
          </w:p>
          <w:p w14:paraId="43A6E294" w14:textId="77777777" w:rsidR="001D7EFF" w:rsidRPr="001D7EFF" w:rsidRDefault="001D7EFF" w:rsidP="001D7EFF">
            <w:pPr>
              <w:spacing w:after="0"/>
              <w:jc w:val="center"/>
              <w:rPr>
                <w:rFonts w:eastAsia="Calibri" w:cs="Times New Roman"/>
              </w:rPr>
            </w:pPr>
          </w:p>
          <w:p w14:paraId="744F1696" w14:textId="77777777" w:rsidR="001D7EFF" w:rsidRPr="001D7EFF" w:rsidRDefault="001D7EFF" w:rsidP="001D7EFF">
            <w:pPr>
              <w:spacing w:after="0"/>
              <w:jc w:val="center"/>
              <w:rPr>
                <w:rFonts w:eastAsia="Calibri" w:cs="Times New Roman"/>
              </w:rPr>
            </w:pPr>
          </w:p>
          <w:p w14:paraId="19227BFE" w14:textId="77777777" w:rsidR="001D7EFF" w:rsidRPr="001D7EFF" w:rsidRDefault="001D7EFF" w:rsidP="001D7EFF">
            <w:pPr>
              <w:spacing w:after="0"/>
              <w:jc w:val="center"/>
              <w:rPr>
                <w:rFonts w:eastAsia="Calibri" w:cs="Times New Roman"/>
              </w:rPr>
            </w:pPr>
          </w:p>
          <w:p w14:paraId="5AFB90B8" w14:textId="77777777" w:rsidR="001D7EFF" w:rsidRPr="001D7EFF" w:rsidRDefault="001D7EFF" w:rsidP="001D7EFF">
            <w:pPr>
              <w:spacing w:after="0"/>
              <w:jc w:val="center"/>
              <w:rPr>
                <w:rFonts w:eastAsia="Calibri" w:cs="Times New Roman"/>
              </w:rPr>
            </w:pPr>
          </w:p>
          <w:p w14:paraId="7FEBCDB0" w14:textId="77777777" w:rsidR="001D7EFF" w:rsidRPr="001D7EFF" w:rsidRDefault="001D7EFF" w:rsidP="001D7EFF">
            <w:pPr>
              <w:spacing w:after="0"/>
              <w:jc w:val="center"/>
              <w:rPr>
                <w:rFonts w:eastAsia="Calibri" w:cs="Times New Roman"/>
                <w:b/>
              </w:rPr>
            </w:pPr>
            <w:r w:rsidRPr="001D7EFF">
              <w:rPr>
                <w:rFonts w:eastAsia="Calibri" w:cs="Times New Roman"/>
                <w:b/>
              </w:rPr>
              <w:t>Hoàng Thị Yến</w:t>
            </w:r>
          </w:p>
        </w:tc>
      </w:tr>
    </w:tbl>
    <w:p w14:paraId="4A39CA88" w14:textId="77777777" w:rsidR="001D7EFF" w:rsidRPr="001D7EFF" w:rsidRDefault="001D7EFF" w:rsidP="001D7EFF">
      <w:pPr>
        <w:rPr>
          <w:rFonts w:ascii="Times New Roman" w:eastAsia="Calibri" w:hAnsi="Times New Roman" w:cs="Times New Roman"/>
          <w:sz w:val="28"/>
        </w:rPr>
      </w:pPr>
    </w:p>
    <w:p w14:paraId="506ECA88" w14:textId="1DBEE359" w:rsidR="001D7EFF" w:rsidRPr="00DA1019" w:rsidRDefault="001D7EFF" w:rsidP="00DA1019">
      <w:pPr>
        <w:spacing w:before="120" w:after="12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en-GB"/>
        </w:rPr>
      </w:pPr>
    </w:p>
    <w:p w14:paraId="016C8AA9" w14:textId="77777777" w:rsidR="001D7EFF" w:rsidRPr="001D7EFF" w:rsidRDefault="001D7EFF" w:rsidP="001D7EFF">
      <w:pPr>
        <w:tabs>
          <w:tab w:val="left" w:pos="3405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EBC5A" w14:textId="77777777" w:rsidR="001D7EFF" w:rsidRDefault="001D7EFF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63B70F" w14:textId="77777777" w:rsidR="001D7EFF" w:rsidRDefault="001D7EFF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6F6A69" w14:textId="77777777" w:rsidR="001D7EFF" w:rsidRDefault="001D7EFF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28C2E6" w14:textId="77777777" w:rsidR="001D7EFF" w:rsidRDefault="001D7EFF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7F0B4" w14:textId="77777777" w:rsidR="001D7EFF" w:rsidRDefault="001D7EFF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5C2F17" w14:textId="77777777" w:rsidR="001D7EFF" w:rsidRDefault="001D7EFF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F1209A" w14:textId="77777777" w:rsidR="001D7EFF" w:rsidRDefault="001D7EFF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6F542B" w14:textId="77777777" w:rsidR="001D7EFF" w:rsidRDefault="001D7EFF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E6A81A" w14:textId="77777777" w:rsidR="001D7EFF" w:rsidRDefault="001D7EFF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0DA8AB" w14:textId="77777777" w:rsidR="001D7EFF" w:rsidRDefault="001D7EFF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75FEFE" w14:textId="77777777" w:rsidR="001D7EFF" w:rsidRDefault="001D7EFF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428584" w14:textId="77777777" w:rsidR="001D7EFF" w:rsidRDefault="001D7EFF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31F49B" w14:textId="77777777" w:rsidR="001D7EFF" w:rsidRDefault="001D7EFF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F19CF5" w14:textId="77777777" w:rsidR="001D7EFF" w:rsidRDefault="001D7EFF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73905F" w14:textId="77777777" w:rsidR="001D7EFF" w:rsidRDefault="001D7EFF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7D8E25" w14:textId="77777777" w:rsidR="001D7EFF" w:rsidRDefault="001D7EFF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6C01A9" w14:textId="77777777" w:rsidR="001D7EFF" w:rsidRDefault="001D7EFF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3F8E1C" w14:textId="77777777" w:rsidR="001D7EFF" w:rsidRDefault="001D7EFF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3D2360" w14:textId="77777777" w:rsidR="00DA1019" w:rsidRDefault="00DA1019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BE514F" w14:textId="77777777" w:rsidR="00DA1019" w:rsidRDefault="00DA1019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2831E" w14:textId="1334B439" w:rsidR="00DA1019" w:rsidRPr="00DA1019" w:rsidRDefault="00DA1019" w:rsidP="00DA1019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PHỤ LỤC</w:t>
      </w:r>
    </w:p>
    <w:p w14:paraId="6893A55C" w14:textId="280733CE" w:rsidR="00EF149E" w:rsidRDefault="00EF149E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1294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0412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1294">
        <w:rPr>
          <w:rFonts w:ascii="Times New Roman" w:hAnsi="Times New Roman" w:cs="Times New Roman"/>
          <w:b/>
          <w:sz w:val="28"/>
          <w:szCs w:val="28"/>
        </w:rPr>
        <w:t>chí</w:t>
      </w:r>
      <w:proofErr w:type="spellEnd"/>
      <w:r w:rsidRPr="000412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1294">
        <w:rPr>
          <w:rFonts w:ascii="Times New Roman" w:hAnsi="Times New Roman" w:cs="Times New Roman"/>
          <w:b/>
          <w:sz w:val="28"/>
          <w:szCs w:val="28"/>
        </w:rPr>
        <w:t>chấm</w:t>
      </w:r>
      <w:proofErr w:type="spellEnd"/>
      <w:r w:rsidRPr="000412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1294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0412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1294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</w:p>
    <w:p w14:paraId="370F2DDC" w14:textId="77777777" w:rsidR="00041294" w:rsidRPr="00041294" w:rsidRDefault="00041294" w:rsidP="0004129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28"/>
        <w:gridCol w:w="1340"/>
        <w:gridCol w:w="4262"/>
        <w:gridCol w:w="1870"/>
        <w:gridCol w:w="1134"/>
      </w:tblGrid>
      <w:tr w:rsidR="00EF149E" w:rsidRPr="00D70FB9" w14:paraId="227826F1" w14:textId="77777777" w:rsidTr="00F95002">
        <w:tc>
          <w:tcPr>
            <w:tcW w:w="1028" w:type="dxa"/>
          </w:tcPr>
          <w:p w14:paraId="033BA31A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40" w:type="dxa"/>
          </w:tcPr>
          <w:p w14:paraId="21ECC668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0FB9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D70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4262" w:type="dxa"/>
          </w:tcPr>
          <w:p w14:paraId="138452D6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0FB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D70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b/>
                <w:sz w:val="28"/>
                <w:szCs w:val="28"/>
              </w:rPr>
              <w:t>chí</w:t>
            </w:r>
            <w:proofErr w:type="spellEnd"/>
            <w:r w:rsidRPr="00D70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b/>
                <w:sz w:val="28"/>
                <w:szCs w:val="28"/>
              </w:rPr>
              <w:t>chấm</w:t>
            </w:r>
            <w:proofErr w:type="spellEnd"/>
          </w:p>
        </w:tc>
        <w:tc>
          <w:tcPr>
            <w:tcW w:w="1870" w:type="dxa"/>
          </w:tcPr>
          <w:p w14:paraId="566A980F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b/>
                <w:sz w:val="28"/>
                <w:szCs w:val="28"/>
              </w:rPr>
              <w:t>Điểm TC</w:t>
            </w:r>
          </w:p>
        </w:tc>
        <w:tc>
          <w:tcPr>
            <w:tcW w:w="1134" w:type="dxa"/>
          </w:tcPr>
          <w:p w14:paraId="525859C1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0FB9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D70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b/>
                <w:sz w:val="28"/>
                <w:szCs w:val="28"/>
              </w:rPr>
              <w:t>chấm</w:t>
            </w:r>
            <w:proofErr w:type="spellEnd"/>
          </w:p>
        </w:tc>
      </w:tr>
      <w:tr w:rsidR="00EF149E" w:rsidRPr="00D70FB9" w14:paraId="007C5312" w14:textId="77777777" w:rsidTr="00F95002">
        <w:tc>
          <w:tcPr>
            <w:tcW w:w="1028" w:type="dxa"/>
            <w:vMerge w:val="restart"/>
            <w:vAlign w:val="center"/>
          </w:tcPr>
          <w:p w14:paraId="767ABF9E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 w14:paraId="5E1608F5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(30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62" w:type="dxa"/>
          </w:tcPr>
          <w:p w14:paraId="0E6282E3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õ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</w:p>
        </w:tc>
        <w:tc>
          <w:tcPr>
            <w:tcW w:w="1870" w:type="dxa"/>
          </w:tcPr>
          <w:p w14:paraId="7443F6CF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26=&gt;30điểm</w:t>
            </w:r>
          </w:p>
        </w:tc>
        <w:tc>
          <w:tcPr>
            <w:tcW w:w="1134" w:type="dxa"/>
          </w:tcPr>
          <w:p w14:paraId="6E6053D0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49E" w:rsidRPr="00D70FB9" w14:paraId="185F8FF0" w14:textId="77777777" w:rsidTr="00F95002">
        <w:tc>
          <w:tcPr>
            <w:tcW w:w="1028" w:type="dxa"/>
            <w:vMerge/>
          </w:tcPr>
          <w:p w14:paraId="3C8B7A6F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14:paraId="4DE4C433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2" w:type="dxa"/>
          </w:tcPr>
          <w:p w14:paraId="5C47AF98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õ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</w:p>
        </w:tc>
        <w:tc>
          <w:tcPr>
            <w:tcW w:w="1870" w:type="dxa"/>
          </w:tcPr>
          <w:p w14:paraId="4528369B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18=&gt;25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34" w:type="dxa"/>
          </w:tcPr>
          <w:p w14:paraId="32C3B0BA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49E" w:rsidRPr="00D70FB9" w14:paraId="7ECDAEFB" w14:textId="77777777" w:rsidTr="00F95002">
        <w:tc>
          <w:tcPr>
            <w:tcW w:w="1028" w:type="dxa"/>
            <w:vMerge/>
          </w:tcPr>
          <w:p w14:paraId="25219ECA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14:paraId="15D5727E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2" w:type="dxa"/>
          </w:tcPr>
          <w:p w14:paraId="38960DB6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õ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</w:p>
        </w:tc>
        <w:tc>
          <w:tcPr>
            <w:tcW w:w="1870" w:type="dxa"/>
          </w:tcPr>
          <w:p w14:paraId="6F98D2F6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9=&gt;17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34" w:type="dxa"/>
          </w:tcPr>
          <w:p w14:paraId="54E20B05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49E" w:rsidRPr="00D70FB9" w14:paraId="0F61FE8E" w14:textId="77777777" w:rsidTr="00F95002">
        <w:tc>
          <w:tcPr>
            <w:tcW w:w="1028" w:type="dxa"/>
            <w:vMerge/>
          </w:tcPr>
          <w:p w14:paraId="33BED02A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14:paraId="3A44B433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2" w:type="dxa"/>
          </w:tcPr>
          <w:p w14:paraId="78C1D34D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lộn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xộn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</w:p>
        </w:tc>
        <w:tc>
          <w:tcPr>
            <w:tcW w:w="1870" w:type="dxa"/>
          </w:tcPr>
          <w:p w14:paraId="3ED43BD1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0=&gt;8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34" w:type="dxa"/>
          </w:tcPr>
          <w:p w14:paraId="6F078ABA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49E" w:rsidRPr="00D70FB9" w14:paraId="5C30B128" w14:textId="77777777" w:rsidTr="00F95002">
        <w:tc>
          <w:tcPr>
            <w:tcW w:w="1028" w:type="dxa"/>
            <w:vMerge w:val="restart"/>
            <w:vAlign w:val="center"/>
          </w:tcPr>
          <w:p w14:paraId="3D6F402A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 w14:paraId="6FFD5609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</w:p>
          <w:p w14:paraId="64DA7BBF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(25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62" w:type="dxa"/>
          </w:tcPr>
          <w:p w14:paraId="2CCA3E8E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hài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gam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nóng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lạnh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0" w:type="dxa"/>
          </w:tcPr>
          <w:p w14:paraId="65CEA433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18=&gt;25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34" w:type="dxa"/>
          </w:tcPr>
          <w:p w14:paraId="437E37D5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49E" w:rsidRPr="00D70FB9" w14:paraId="22906EAC" w14:textId="77777777" w:rsidTr="00F95002">
        <w:tc>
          <w:tcPr>
            <w:tcW w:w="1028" w:type="dxa"/>
            <w:vMerge/>
          </w:tcPr>
          <w:p w14:paraId="53093002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14:paraId="2283ACD2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2" w:type="dxa"/>
          </w:tcPr>
          <w:p w14:paraId="3089C3F0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hài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1870" w:type="dxa"/>
          </w:tcPr>
          <w:p w14:paraId="302EAB40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9 =&gt; 17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34" w:type="dxa"/>
          </w:tcPr>
          <w:p w14:paraId="096C80A8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49E" w:rsidRPr="00D70FB9" w14:paraId="7431F221" w14:textId="77777777" w:rsidTr="00F95002">
        <w:tc>
          <w:tcPr>
            <w:tcW w:w="1028" w:type="dxa"/>
            <w:vMerge/>
          </w:tcPr>
          <w:p w14:paraId="19F27475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14:paraId="056A7A49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2" w:type="dxa"/>
          </w:tcPr>
          <w:p w14:paraId="60E1E476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hài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1870" w:type="dxa"/>
          </w:tcPr>
          <w:p w14:paraId="55066792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0=&gt;8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34" w:type="dxa"/>
          </w:tcPr>
          <w:p w14:paraId="71C02AAC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49E" w:rsidRPr="00D70FB9" w14:paraId="61B124E5" w14:textId="77777777" w:rsidTr="00F95002">
        <w:tc>
          <w:tcPr>
            <w:tcW w:w="1028" w:type="dxa"/>
            <w:vMerge w:val="restart"/>
            <w:vAlign w:val="center"/>
          </w:tcPr>
          <w:p w14:paraId="3B22E089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 w14:paraId="440CCE0C" w14:textId="77777777" w:rsidR="00EF149E" w:rsidRPr="00C04EF6" w:rsidRDefault="00EF149E" w:rsidP="00F9500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EF6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C04EF6"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</w:p>
          <w:p w14:paraId="3A4979E0" w14:textId="77777777" w:rsidR="00EF149E" w:rsidRPr="00C04EF6" w:rsidRDefault="00EF149E" w:rsidP="00F9500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EF6">
              <w:rPr>
                <w:rFonts w:ascii="Times New Roman" w:hAnsi="Times New Roman" w:cs="Times New Roman"/>
                <w:sz w:val="28"/>
                <w:szCs w:val="28"/>
              </w:rPr>
              <w:t xml:space="preserve">(25 </w:t>
            </w:r>
            <w:proofErr w:type="spellStart"/>
            <w:r w:rsidRPr="00C04EF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04E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62" w:type="dxa"/>
          </w:tcPr>
          <w:p w14:paraId="2FD56636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điệp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tải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1870" w:type="dxa"/>
          </w:tcPr>
          <w:p w14:paraId="28BEE54F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18=&gt;25điểm</w:t>
            </w:r>
          </w:p>
        </w:tc>
        <w:tc>
          <w:tcPr>
            <w:tcW w:w="1134" w:type="dxa"/>
          </w:tcPr>
          <w:p w14:paraId="3E6FCA50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49E" w:rsidRPr="00D70FB9" w14:paraId="79BBDDA3" w14:textId="77777777" w:rsidTr="00F95002">
        <w:tc>
          <w:tcPr>
            <w:tcW w:w="1028" w:type="dxa"/>
            <w:vMerge/>
          </w:tcPr>
          <w:p w14:paraId="63E14A1E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14:paraId="54E55470" w14:textId="77777777" w:rsidR="00EF149E" w:rsidRPr="00C04EF6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14:paraId="7CE529F8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điệp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tải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1870" w:type="dxa"/>
          </w:tcPr>
          <w:p w14:paraId="7E8814C3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9=&gt;17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34" w:type="dxa"/>
          </w:tcPr>
          <w:p w14:paraId="45917ED7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49E" w:rsidRPr="00D70FB9" w14:paraId="4182CA9E" w14:textId="77777777" w:rsidTr="00F95002">
        <w:tc>
          <w:tcPr>
            <w:tcW w:w="1028" w:type="dxa"/>
            <w:vMerge/>
          </w:tcPr>
          <w:p w14:paraId="3732A6C2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14:paraId="2D343393" w14:textId="77777777" w:rsidR="00EF149E" w:rsidRPr="00C04EF6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14:paraId="46AB52BD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toát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1870" w:type="dxa"/>
          </w:tcPr>
          <w:p w14:paraId="3591E950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0=&gt;8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34" w:type="dxa"/>
          </w:tcPr>
          <w:p w14:paraId="39B074EF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49E" w:rsidRPr="00D70FB9" w14:paraId="3F6C6757" w14:textId="77777777" w:rsidTr="00F95002">
        <w:tc>
          <w:tcPr>
            <w:tcW w:w="1028" w:type="dxa"/>
            <w:vMerge w:val="restart"/>
            <w:vAlign w:val="center"/>
          </w:tcPr>
          <w:p w14:paraId="51A3E86A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 w14:paraId="1817FC42" w14:textId="77777777" w:rsidR="00EF149E" w:rsidRPr="00C04EF6" w:rsidRDefault="00EF149E" w:rsidP="00F9500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EF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C0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EF6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  <w:p w14:paraId="6B3529F8" w14:textId="4BBE8732" w:rsidR="00EF149E" w:rsidRPr="00C04EF6" w:rsidRDefault="00EF149E" w:rsidP="00F9500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EF6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F65E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EF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04E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62" w:type="dxa"/>
          </w:tcPr>
          <w:p w14:paraId="7197FF8F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đáo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đem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</w:p>
        </w:tc>
        <w:tc>
          <w:tcPr>
            <w:tcW w:w="1870" w:type="dxa"/>
          </w:tcPr>
          <w:p w14:paraId="6F340383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15=&gt;20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34" w:type="dxa"/>
          </w:tcPr>
          <w:p w14:paraId="3977AE74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49E" w:rsidRPr="00D70FB9" w14:paraId="6FEA83D2" w14:textId="77777777" w:rsidTr="00F95002">
        <w:tc>
          <w:tcPr>
            <w:tcW w:w="1028" w:type="dxa"/>
            <w:vMerge/>
          </w:tcPr>
          <w:p w14:paraId="3CC54E38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14:paraId="78569D79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2" w:type="dxa"/>
          </w:tcPr>
          <w:p w14:paraId="2DE410B6" w14:textId="7A50FC13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441F0E">
              <w:rPr>
                <w:rFonts w:ascii="Times New Roman" w:hAnsi="Times New Roman" w:cs="Times New Roman"/>
                <w:sz w:val="28"/>
                <w:szCs w:val="28"/>
              </w:rPr>
              <w:t>ưở</w:t>
            </w:r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táo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bạo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</w:p>
        </w:tc>
        <w:tc>
          <w:tcPr>
            <w:tcW w:w="1870" w:type="dxa"/>
          </w:tcPr>
          <w:p w14:paraId="2161E338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7=&gt; 14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34" w:type="dxa"/>
          </w:tcPr>
          <w:p w14:paraId="4356B1A9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49E" w:rsidRPr="00D70FB9" w14:paraId="7898ABBE" w14:textId="77777777" w:rsidTr="00F95002">
        <w:tc>
          <w:tcPr>
            <w:tcW w:w="1028" w:type="dxa"/>
            <w:vMerge/>
          </w:tcPr>
          <w:p w14:paraId="12D010EB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14:paraId="5325C3FD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2" w:type="dxa"/>
          </w:tcPr>
          <w:p w14:paraId="6ADC98B9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lột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</w:p>
        </w:tc>
        <w:tc>
          <w:tcPr>
            <w:tcW w:w="1870" w:type="dxa"/>
          </w:tcPr>
          <w:p w14:paraId="2BDBECEA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FB9">
              <w:rPr>
                <w:rFonts w:ascii="Times New Roman" w:hAnsi="Times New Roman" w:cs="Times New Roman"/>
                <w:sz w:val="28"/>
                <w:szCs w:val="28"/>
              </w:rPr>
              <w:t xml:space="preserve">0=&gt; 6 </w:t>
            </w:r>
            <w:proofErr w:type="spellStart"/>
            <w:r w:rsidRPr="00D70FB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34" w:type="dxa"/>
          </w:tcPr>
          <w:p w14:paraId="2F1CA2A7" w14:textId="77777777" w:rsidR="00EF149E" w:rsidRPr="00D70FB9" w:rsidRDefault="00EF149E" w:rsidP="00F9500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4019861" w14:textId="77777777" w:rsidR="00EF149E" w:rsidRDefault="00EF149E" w:rsidP="00D734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DD8313" w14:textId="42DEDE32" w:rsidR="000C3A64" w:rsidRPr="000C3A64" w:rsidRDefault="000C3A64" w:rsidP="002604C5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896409" w14:textId="13A2B2A7" w:rsidR="000C32D0" w:rsidRPr="00873490" w:rsidRDefault="000C32D0" w:rsidP="000C32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C32D0" w:rsidRPr="00873490" w14:paraId="743A6E4C" w14:textId="77777777" w:rsidTr="00F95002">
        <w:tc>
          <w:tcPr>
            <w:tcW w:w="4786" w:type="dxa"/>
            <w:shd w:val="clear" w:color="auto" w:fill="auto"/>
          </w:tcPr>
          <w:p w14:paraId="0AD467A8" w14:textId="5BB34B96" w:rsidR="000C32D0" w:rsidRPr="00873490" w:rsidRDefault="000C32D0" w:rsidP="00F950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1993F12" w14:textId="77777777" w:rsidR="000C32D0" w:rsidRPr="00873490" w:rsidRDefault="000C32D0" w:rsidP="00F9500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DC6F1E4" w14:textId="375B2441" w:rsidR="000C32D0" w:rsidRPr="00873490" w:rsidRDefault="000D3D02" w:rsidP="00F9500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0A65BD7" w14:textId="77777777" w:rsidR="00DF15C4" w:rsidRPr="00422C28" w:rsidRDefault="00DF15C4" w:rsidP="00422C28">
      <w:pPr>
        <w:tabs>
          <w:tab w:val="left" w:pos="34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DF15C4" w:rsidRPr="00422C28" w:rsidSect="00EB41F2">
      <w:footerReference w:type="default" r:id="rId9"/>
      <w:pgSz w:w="11907" w:h="16840" w:code="9"/>
      <w:pgMar w:top="630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BDA7C" w14:textId="77777777" w:rsidR="007D03D0" w:rsidRDefault="007D03D0">
      <w:pPr>
        <w:spacing w:after="0" w:line="240" w:lineRule="auto"/>
      </w:pPr>
      <w:r>
        <w:separator/>
      </w:r>
    </w:p>
  </w:endnote>
  <w:endnote w:type="continuationSeparator" w:id="0">
    <w:p w14:paraId="3FF240BE" w14:textId="77777777" w:rsidR="007D03D0" w:rsidRDefault="007D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9779"/>
      <w:docPartObj>
        <w:docPartGallery w:val="Page Numbers (Bottom of Page)"/>
        <w:docPartUnique/>
      </w:docPartObj>
    </w:sdtPr>
    <w:sdtEndPr/>
    <w:sdtContent>
      <w:p w14:paraId="18226F40" w14:textId="77777777" w:rsidR="00C51283" w:rsidRDefault="00217C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9A7">
          <w:rPr>
            <w:noProof/>
          </w:rPr>
          <w:t>3</w:t>
        </w:r>
        <w:r>
          <w:fldChar w:fldCharType="end"/>
        </w:r>
      </w:p>
    </w:sdtContent>
  </w:sdt>
  <w:p w14:paraId="7C12ACEF" w14:textId="77777777" w:rsidR="00C51283" w:rsidRDefault="00C51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721C7" w14:textId="77777777" w:rsidR="007D03D0" w:rsidRDefault="007D03D0">
      <w:pPr>
        <w:spacing w:after="0" w:line="240" w:lineRule="auto"/>
      </w:pPr>
      <w:r>
        <w:separator/>
      </w:r>
    </w:p>
  </w:footnote>
  <w:footnote w:type="continuationSeparator" w:id="0">
    <w:p w14:paraId="243747FD" w14:textId="77777777" w:rsidR="007D03D0" w:rsidRDefault="007D0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551A"/>
    <w:multiLevelType w:val="hybridMultilevel"/>
    <w:tmpl w:val="4AC4C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610"/>
    <w:multiLevelType w:val="hybridMultilevel"/>
    <w:tmpl w:val="DB8ABCE6"/>
    <w:lvl w:ilvl="0" w:tplc="6E704FC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FB162A"/>
    <w:multiLevelType w:val="hybridMultilevel"/>
    <w:tmpl w:val="C90C7EE4"/>
    <w:lvl w:ilvl="0" w:tplc="FFFFFFFF">
      <w:start w:val="1"/>
      <w:numFmt w:val="upperLetter"/>
      <w:lvlText w:val="%1."/>
      <w:lvlJc w:val="left"/>
      <w:pPr>
        <w:ind w:left="758" w:hanging="398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97C87"/>
    <w:multiLevelType w:val="hybridMultilevel"/>
    <w:tmpl w:val="97369562"/>
    <w:lvl w:ilvl="0" w:tplc="EEC6C6B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7A68E3"/>
    <w:multiLevelType w:val="hybridMultilevel"/>
    <w:tmpl w:val="E032A3E8"/>
    <w:lvl w:ilvl="0" w:tplc="ABB846C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97F32"/>
    <w:multiLevelType w:val="hybridMultilevel"/>
    <w:tmpl w:val="DCB23BC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E03ED"/>
    <w:multiLevelType w:val="hybridMultilevel"/>
    <w:tmpl w:val="BA24B0EE"/>
    <w:lvl w:ilvl="0" w:tplc="3276251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9F1D4A"/>
    <w:multiLevelType w:val="hybridMultilevel"/>
    <w:tmpl w:val="3E02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5541D"/>
    <w:multiLevelType w:val="hybridMultilevel"/>
    <w:tmpl w:val="7C94C2B8"/>
    <w:lvl w:ilvl="0" w:tplc="3918B1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E69F6"/>
    <w:multiLevelType w:val="hybridMultilevel"/>
    <w:tmpl w:val="75EC756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3C"/>
    <w:rsid w:val="000003FA"/>
    <w:rsid w:val="00007892"/>
    <w:rsid w:val="0001339A"/>
    <w:rsid w:val="000159F2"/>
    <w:rsid w:val="00015ECB"/>
    <w:rsid w:val="00020D9F"/>
    <w:rsid w:val="00026036"/>
    <w:rsid w:val="00041294"/>
    <w:rsid w:val="0004137E"/>
    <w:rsid w:val="00042CAC"/>
    <w:rsid w:val="00046A81"/>
    <w:rsid w:val="00047E3C"/>
    <w:rsid w:val="00050D3E"/>
    <w:rsid w:val="00057803"/>
    <w:rsid w:val="0007030A"/>
    <w:rsid w:val="00074BD0"/>
    <w:rsid w:val="00076093"/>
    <w:rsid w:val="00080A7F"/>
    <w:rsid w:val="000866C9"/>
    <w:rsid w:val="000A38D8"/>
    <w:rsid w:val="000A4E7C"/>
    <w:rsid w:val="000A5172"/>
    <w:rsid w:val="000B445C"/>
    <w:rsid w:val="000B5FE4"/>
    <w:rsid w:val="000C32D0"/>
    <w:rsid w:val="000C3A64"/>
    <w:rsid w:val="000D3D02"/>
    <w:rsid w:val="000E1A23"/>
    <w:rsid w:val="000F1002"/>
    <w:rsid w:val="00111B1D"/>
    <w:rsid w:val="00113BD4"/>
    <w:rsid w:val="001267DE"/>
    <w:rsid w:val="00131004"/>
    <w:rsid w:val="0013529E"/>
    <w:rsid w:val="00136BD9"/>
    <w:rsid w:val="00151ED3"/>
    <w:rsid w:val="00157AC0"/>
    <w:rsid w:val="00165787"/>
    <w:rsid w:val="0018204D"/>
    <w:rsid w:val="001840AB"/>
    <w:rsid w:val="001A4FE8"/>
    <w:rsid w:val="001B0D3C"/>
    <w:rsid w:val="001B712A"/>
    <w:rsid w:val="001C6D99"/>
    <w:rsid w:val="001C7C9E"/>
    <w:rsid w:val="001D0624"/>
    <w:rsid w:val="001D6B3E"/>
    <w:rsid w:val="001D7E0E"/>
    <w:rsid w:val="001D7EFF"/>
    <w:rsid w:val="001E1AC3"/>
    <w:rsid w:val="001E4A20"/>
    <w:rsid w:val="001E63F3"/>
    <w:rsid w:val="001E79CC"/>
    <w:rsid w:val="00206B7F"/>
    <w:rsid w:val="00211C5A"/>
    <w:rsid w:val="002133CD"/>
    <w:rsid w:val="00216F10"/>
    <w:rsid w:val="00217C01"/>
    <w:rsid w:val="0023010D"/>
    <w:rsid w:val="00231D15"/>
    <w:rsid w:val="00231E80"/>
    <w:rsid w:val="002419FC"/>
    <w:rsid w:val="002520E7"/>
    <w:rsid w:val="00252C93"/>
    <w:rsid w:val="0025370F"/>
    <w:rsid w:val="0025552D"/>
    <w:rsid w:val="002604C5"/>
    <w:rsid w:val="0026743C"/>
    <w:rsid w:val="002736A1"/>
    <w:rsid w:val="002774F9"/>
    <w:rsid w:val="002820A0"/>
    <w:rsid w:val="00293539"/>
    <w:rsid w:val="00295EF3"/>
    <w:rsid w:val="002978F1"/>
    <w:rsid w:val="002B1363"/>
    <w:rsid w:val="002B3EEC"/>
    <w:rsid w:val="002B49CD"/>
    <w:rsid w:val="002B7ECD"/>
    <w:rsid w:val="002C1A69"/>
    <w:rsid w:val="002D1378"/>
    <w:rsid w:val="002E4FED"/>
    <w:rsid w:val="002F46D2"/>
    <w:rsid w:val="003014A7"/>
    <w:rsid w:val="00315752"/>
    <w:rsid w:val="0031775A"/>
    <w:rsid w:val="0033223E"/>
    <w:rsid w:val="00341E1F"/>
    <w:rsid w:val="003540BD"/>
    <w:rsid w:val="00367E02"/>
    <w:rsid w:val="00372C04"/>
    <w:rsid w:val="00372DA6"/>
    <w:rsid w:val="00381AA5"/>
    <w:rsid w:val="003A0316"/>
    <w:rsid w:val="003B44D6"/>
    <w:rsid w:val="003B48EF"/>
    <w:rsid w:val="003B6C15"/>
    <w:rsid w:val="003C1D07"/>
    <w:rsid w:val="003D134D"/>
    <w:rsid w:val="003E3521"/>
    <w:rsid w:val="003E3A95"/>
    <w:rsid w:val="003E5CBA"/>
    <w:rsid w:val="003F0287"/>
    <w:rsid w:val="003F42FF"/>
    <w:rsid w:val="003F60AA"/>
    <w:rsid w:val="004013B0"/>
    <w:rsid w:val="00403C64"/>
    <w:rsid w:val="00405385"/>
    <w:rsid w:val="0040705F"/>
    <w:rsid w:val="00410EDA"/>
    <w:rsid w:val="004161E4"/>
    <w:rsid w:val="004226DA"/>
    <w:rsid w:val="00422C28"/>
    <w:rsid w:val="004326DD"/>
    <w:rsid w:val="0043530B"/>
    <w:rsid w:val="0044122D"/>
    <w:rsid w:val="0044173D"/>
    <w:rsid w:val="00441F0E"/>
    <w:rsid w:val="0044247C"/>
    <w:rsid w:val="004429C3"/>
    <w:rsid w:val="004439F1"/>
    <w:rsid w:val="004443A5"/>
    <w:rsid w:val="00445405"/>
    <w:rsid w:val="00446290"/>
    <w:rsid w:val="00452127"/>
    <w:rsid w:val="0046108F"/>
    <w:rsid w:val="00466734"/>
    <w:rsid w:val="004735AB"/>
    <w:rsid w:val="00475E5B"/>
    <w:rsid w:val="0048167E"/>
    <w:rsid w:val="00484FB2"/>
    <w:rsid w:val="00486F8C"/>
    <w:rsid w:val="00491048"/>
    <w:rsid w:val="004A62A3"/>
    <w:rsid w:val="004A697E"/>
    <w:rsid w:val="004B0ED8"/>
    <w:rsid w:val="004B79B9"/>
    <w:rsid w:val="004C311A"/>
    <w:rsid w:val="004C4D9A"/>
    <w:rsid w:val="004C722B"/>
    <w:rsid w:val="004D4666"/>
    <w:rsid w:val="004E1DD8"/>
    <w:rsid w:val="00500B33"/>
    <w:rsid w:val="00500DEA"/>
    <w:rsid w:val="00502EA9"/>
    <w:rsid w:val="00514FC7"/>
    <w:rsid w:val="005260C6"/>
    <w:rsid w:val="005273F6"/>
    <w:rsid w:val="00533E9E"/>
    <w:rsid w:val="00542F1D"/>
    <w:rsid w:val="00546C54"/>
    <w:rsid w:val="0055782F"/>
    <w:rsid w:val="005624EC"/>
    <w:rsid w:val="00577D98"/>
    <w:rsid w:val="00582EB8"/>
    <w:rsid w:val="00585257"/>
    <w:rsid w:val="005857F1"/>
    <w:rsid w:val="005906EE"/>
    <w:rsid w:val="005935A4"/>
    <w:rsid w:val="005A61E2"/>
    <w:rsid w:val="005B4427"/>
    <w:rsid w:val="005B46AD"/>
    <w:rsid w:val="005B4FF8"/>
    <w:rsid w:val="005B7253"/>
    <w:rsid w:val="005C11FC"/>
    <w:rsid w:val="005D04B1"/>
    <w:rsid w:val="005E3588"/>
    <w:rsid w:val="005E6265"/>
    <w:rsid w:val="005F2575"/>
    <w:rsid w:val="00620C36"/>
    <w:rsid w:val="00622991"/>
    <w:rsid w:val="006373F9"/>
    <w:rsid w:val="00637B47"/>
    <w:rsid w:val="00652470"/>
    <w:rsid w:val="00655A9C"/>
    <w:rsid w:val="00655E55"/>
    <w:rsid w:val="00657FA0"/>
    <w:rsid w:val="00660A6C"/>
    <w:rsid w:val="00694E4B"/>
    <w:rsid w:val="006C07E4"/>
    <w:rsid w:val="006C09AD"/>
    <w:rsid w:val="006C5EB6"/>
    <w:rsid w:val="006D2DAE"/>
    <w:rsid w:val="006D3F94"/>
    <w:rsid w:val="006E21D7"/>
    <w:rsid w:val="006F022E"/>
    <w:rsid w:val="006F2FF0"/>
    <w:rsid w:val="006F7D10"/>
    <w:rsid w:val="0070062B"/>
    <w:rsid w:val="00712093"/>
    <w:rsid w:val="00713BEB"/>
    <w:rsid w:val="00727CF1"/>
    <w:rsid w:val="00730F38"/>
    <w:rsid w:val="00732B83"/>
    <w:rsid w:val="00735AA2"/>
    <w:rsid w:val="00735E6E"/>
    <w:rsid w:val="00736641"/>
    <w:rsid w:val="0074089E"/>
    <w:rsid w:val="00740CC4"/>
    <w:rsid w:val="0074530C"/>
    <w:rsid w:val="007456DA"/>
    <w:rsid w:val="00745B7D"/>
    <w:rsid w:val="00750ACE"/>
    <w:rsid w:val="007558D6"/>
    <w:rsid w:val="007565CF"/>
    <w:rsid w:val="00756FCF"/>
    <w:rsid w:val="00762821"/>
    <w:rsid w:val="0077305F"/>
    <w:rsid w:val="00773519"/>
    <w:rsid w:val="0077553E"/>
    <w:rsid w:val="00787913"/>
    <w:rsid w:val="0079194C"/>
    <w:rsid w:val="007A3254"/>
    <w:rsid w:val="007B2315"/>
    <w:rsid w:val="007B3D19"/>
    <w:rsid w:val="007B52C4"/>
    <w:rsid w:val="007B74EB"/>
    <w:rsid w:val="007D03D0"/>
    <w:rsid w:val="007D309C"/>
    <w:rsid w:val="007D55F2"/>
    <w:rsid w:val="007D5855"/>
    <w:rsid w:val="007F09BD"/>
    <w:rsid w:val="007F407B"/>
    <w:rsid w:val="007F7206"/>
    <w:rsid w:val="008003F4"/>
    <w:rsid w:val="008054F8"/>
    <w:rsid w:val="00817E74"/>
    <w:rsid w:val="008221AF"/>
    <w:rsid w:val="00825A05"/>
    <w:rsid w:val="00832119"/>
    <w:rsid w:val="00833750"/>
    <w:rsid w:val="00834374"/>
    <w:rsid w:val="008356D4"/>
    <w:rsid w:val="008405CC"/>
    <w:rsid w:val="00846603"/>
    <w:rsid w:val="0086329D"/>
    <w:rsid w:val="0086763C"/>
    <w:rsid w:val="00871648"/>
    <w:rsid w:val="008752BB"/>
    <w:rsid w:val="00880F59"/>
    <w:rsid w:val="0088605F"/>
    <w:rsid w:val="0088752A"/>
    <w:rsid w:val="008A4592"/>
    <w:rsid w:val="008A4B22"/>
    <w:rsid w:val="008A4D39"/>
    <w:rsid w:val="008A63F2"/>
    <w:rsid w:val="008B4B03"/>
    <w:rsid w:val="008C40C3"/>
    <w:rsid w:val="008D61EA"/>
    <w:rsid w:val="008E3C25"/>
    <w:rsid w:val="008F7DBE"/>
    <w:rsid w:val="00923236"/>
    <w:rsid w:val="00927FCC"/>
    <w:rsid w:val="009433DD"/>
    <w:rsid w:val="0095029D"/>
    <w:rsid w:val="009519B8"/>
    <w:rsid w:val="00955B7B"/>
    <w:rsid w:val="009639FA"/>
    <w:rsid w:val="00965535"/>
    <w:rsid w:val="00965760"/>
    <w:rsid w:val="00966D7E"/>
    <w:rsid w:val="00974157"/>
    <w:rsid w:val="009742D3"/>
    <w:rsid w:val="009747C3"/>
    <w:rsid w:val="00975236"/>
    <w:rsid w:val="009762FC"/>
    <w:rsid w:val="009844F8"/>
    <w:rsid w:val="0098544F"/>
    <w:rsid w:val="00985B2E"/>
    <w:rsid w:val="00995A8A"/>
    <w:rsid w:val="009B1069"/>
    <w:rsid w:val="009B4732"/>
    <w:rsid w:val="009B4821"/>
    <w:rsid w:val="009C0346"/>
    <w:rsid w:val="009C0CCA"/>
    <w:rsid w:val="009D09F9"/>
    <w:rsid w:val="009D6903"/>
    <w:rsid w:val="009E6572"/>
    <w:rsid w:val="009F265E"/>
    <w:rsid w:val="009F5B36"/>
    <w:rsid w:val="00A01FCA"/>
    <w:rsid w:val="00A054FC"/>
    <w:rsid w:val="00A14A21"/>
    <w:rsid w:val="00A2349F"/>
    <w:rsid w:val="00A274E2"/>
    <w:rsid w:val="00A30697"/>
    <w:rsid w:val="00A41043"/>
    <w:rsid w:val="00A41E7E"/>
    <w:rsid w:val="00A45272"/>
    <w:rsid w:val="00A54120"/>
    <w:rsid w:val="00A662B2"/>
    <w:rsid w:val="00A6640A"/>
    <w:rsid w:val="00A70BED"/>
    <w:rsid w:val="00A71837"/>
    <w:rsid w:val="00A779B0"/>
    <w:rsid w:val="00A9338C"/>
    <w:rsid w:val="00A941D7"/>
    <w:rsid w:val="00A94C35"/>
    <w:rsid w:val="00AA06B5"/>
    <w:rsid w:val="00AA401D"/>
    <w:rsid w:val="00AA51B4"/>
    <w:rsid w:val="00AB1518"/>
    <w:rsid w:val="00AB249C"/>
    <w:rsid w:val="00AC0010"/>
    <w:rsid w:val="00AC1296"/>
    <w:rsid w:val="00AC626F"/>
    <w:rsid w:val="00AD5D98"/>
    <w:rsid w:val="00AE064E"/>
    <w:rsid w:val="00AE140C"/>
    <w:rsid w:val="00AF0727"/>
    <w:rsid w:val="00AF7582"/>
    <w:rsid w:val="00AF75F1"/>
    <w:rsid w:val="00B0065B"/>
    <w:rsid w:val="00B14AE8"/>
    <w:rsid w:val="00B17979"/>
    <w:rsid w:val="00B22B5C"/>
    <w:rsid w:val="00B2476F"/>
    <w:rsid w:val="00B430E2"/>
    <w:rsid w:val="00B45BCF"/>
    <w:rsid w:val="00B638ED"/>
    <w:rsid w:val="00B63F46"/>
    <w:rsid w:val="00B6794D"/>
    <w:rsid w:val="00B74B53"/>
    <w:rsid w:val="00B7661E"/>
    <w:rsid w:val="00B825A4"/>
    <w:rsid w:val="00BC1A63"/>
    <w:rsid w:val="00BC45B6"/>
    <w:rsid w:val="00BC4FC5"/>
    <w:rsid w:val="00BC53D2"/>
    <w:rsid w:val="00BC541D"/>
    <w:rsid w:val="00BD1DD7"/>
    <w:rsid w:val="00BD4F73"/>
    <w:rsid w:val="00BD7BB7"/>
    <w:rsid w:val="00BE18E6"/>
    <w:rsid w:val="00BE3CE9"/>
    <w:rsid w:val="00BE6DE4"/>
    <w:rsid w:val="00BE7C8E"/>
    <w:rsid w:val="00C01612"/>
    <w:rsid w:val="00C0269B"/>
    <w:rsid w:val="00C04EF6"/>
    <w:rsid w:val="00C06082"/>
    <w:rsid w:val="00C0624B"/>
    <w:rsid w:val="00C35BAD"/>
    <w:rsid w:val="00C36B25"/>
    <w:rsid w:val="00C44F37"/>
    <w:rsid w:val="00C4727C"/>
    <w:rsid w:val="00C51283"/>
    <w:rsid w:val="00C5532E"/>
    <w:rsid w:val="00C60A33"/>
    <w:rsid w:val="00C70B13"/>
    <w:rsid w:val="00C75568"/>
    <w:rsid w:val="00C75A58"/>
    <w:rsid w:val="00C81D95"/>
    <w:rsid w:val="00C83E03"/>
    <w:rsid w:val="00C8757D"/>
    <w:rsid w:val="00C90384"/>
    <w:rsid w:val="00C93BD5"/>
    <w:rsid w:val="00C972AE"/>
    <w:rsid w:val="00C97BF2"/>
    <w:rsid w:val="00CA07CA"/>
    <w:rsid w:val="00CA30AB"/>
    <w:rsid w:val="00CB0BC3"/>
    <w:rsid w:val="00CC09A7"/>
    <w:rsid w:val="00CC4DA3"/>
    <w:rsid w:val="00CD375C"/>
    <w:rsid w:val="00CD630E"/>
    <w:rsid w:val="00CD6C06"/>
    <w:rsid w:val="00CD7380"/>
    <w:rsid w:val="00CE1B53"/>
    <w:rsid w:val="00CE46CB"/>
    <w:rsid w:val="00CE7024"/>
    <w:rsid w:val="00CF5B45"/>
    <w:rsid w:val="00D01C0F"/>
    <w:rsid w:val="00D022E5"/>
    <w:rsid w:val="00D149B1"/>
    <w:rsid w:val="00D23F93"/>
    <w:rsid w:val="00D25A32"/>
    <w:rsid w:val="00D3155E"/>
    <w:rsid w:val="00D36C1C"/>
    <w:rsid w:val="00D54554"/>
    <w:rsid w:val="00D62D29"/>
    <w:rsid w:val="00D63FC8"/>
    <w:rsid w:val="00D66323"/>
    <w:rsid w:val="00D70FB9"/>
    <w:rsid w:val="00D716EC"/>
    <w:rsid w:val="00D73408"/>
    <w:rsid w:val="00D74777"/>
    <w:rsid w:val="00D762BF"/>
    <w:rsid w:val="00D8166A"/>
    <w:rsid w:val="00D8355E"/>
    <w:rsid w:val="00D843E9"/>
    <w:rsid w:val="00D867F2"/>
    <w:rsid w:val="00D945D0"/>
    <w:rsid w:val="00DA1019"/>
    <w:rsid w:val="00DA2DB6"/>
    <w:rsid w:val="00DA3FD2"/>
    <w:rsid w:val="00DB0B47"/>
    <w:rsid w:val="00DB5E6E"/>
    <w:rsid w:val="00DC5AD1"/>
    <w:rsid w:val="00DE0C87"/>
    <w:rsid w:val="00DE3E53"/>
    <w:rsid w:val="00DE50D2"/>
    <w:rsid w:val="00DE7D18"/>
    <w:rsid w:val="00DF15C4"/>
    <w:rsid w:val="00DF1DC7"/>
    <w:rsid w:val="00DF50AF"/>
    <w:rsid w:val="00DF6E5F"/>
    <w:rsid w:val="00E0678F"/>
    <w:rsid w:val="00E175FD"/>
    <w:rsid w:val="00E23DAE"/>
    <w:rsid w:val="00E25D74"/>
    <w:rsid w:val="00E27D00"/>
    <w:rsid w:val="00E40D78"/>
    <w:rsid w:val="00E41104"/>
    <w:rsid w:val="00E47F7E"/>
    <w:rsid w:val="00E55340"/>
    <w:rsid w:val="00E56A7F"/>
    <w:rsid w:val="00E62F3E"/>
    <w:rsid w:val="00E65206"/>
    <w:rsid w:val="00E7393F"/>
    <w:rsid w:val="00E77475"/>
    <w:rsid w:val="00E77B5D"/>
    <w:rsid w:val="00E80F7F"/>
    <w:rsid w:val="00E92801"/>
    <w:rsid w:val="00EA0797"/>
    <w:rsid w:val="00EA3C74"/>
    <w:rsid w:val="00EA42CB"/>
    <w:rsid w:val="00EA65E5"/>
    <w:rsid w:val="00EB41F2"/>
    <w:rsid w:val="00EC3820"/>
    <w:rsid w:val="00EC7E6D"/>
    <w:rsid w:val="00ED0EB5"/>
    <w:rsid w:val="00ED3B08"/>
    <w:rsid w:val="00ED3DCE"/>
    <w:rsid w:val="00EF149E"/>
    <w:rsid w:val="00EF279F"/>
    <w:rsid w:val="00EF449A"/>
    <w:rsid w:val="00F041F5"/>
    <w:rsid w:val="00F12504"/>
    <w:rsid w:val="00F15C30"/>
    <w:rsid w:val="00F264E7"/>
    <w:rsid w:val="00F30992"/>
    <w:rsid w:val="00F42676"/>
    <w:rsid w:val="00F45A99"/>
    <w:rsid w:val="00F467C3"/>
    <w:rsid w:val="00F4706E"/>
    <w:rsid w:val="00F52AF5"/>
    <w:rsid w:val="00F55A26"/>
    <w:rsid w:val="00F55A3F"/>
    <w:rsid w:val="00F56896"/>
    <w:rsid w:val="00F65E49"/>
    <w:rsid w:val="00F67A85"/>
    <w:rsid w:val="00F70060"/>
    <w:rsid w:val="00F7014E"/>
    <w:rsid w:val="00F70DB5"/>
    <w:rsid w:val="00F73739"/>
    <w:rsid w:val="00F73B11"/>
    <w:rsid w:val="00FA16C0"/>
    <w:rsid w:val="00FB31F3"/>
    <w:rsid w:val="00FB5EEE"/>
    <w:rsid w:val="00FB693C"/>
    <w:rsid w:val="00FB6C3C"/>
    <w:rsid w:val="00FB759C"/>
    <w:rsid w:val="00FC48D3"/>
    <w:rsid w:val="00FC7C4F"/>
    <w:rsid w:val="00FF1AA2"/>
    <w:rsid w:val="00FF320A"/>
    <w:rsid w:val="00FF4BF8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0F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26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DE"/>
  </w:style>
  <w:style w:type="paragraph" w:styleId="NormalWeb">
    <w:name w:val="Normal (Web)"/>
    <w:basedOn w:val="Normal"/>
    <w:uiPriority w:val="99"/>
    <w:rsid w:val="0012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7DE"/>
    <w:rPr>
      <w:b/>
      <w:bCs/>
    </w:rPr>
  </w:style>
  <w:style w:type="paragraph" w:styleId="ListParagraph">
    <w:name w:val="List Paragraph"/>
    <w:basedOn w:val="Normal"/>
    <w:uiPriority w:val="34"/>
    <w:qFormat/>
    <w:rsid w:val="008B4B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C541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D7EF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26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DE"/>
  </w:style>
  <w:style w:type="paragraph" w:styleId="NormalWeb">
    <w:name w:val="Normal (Web)"/>
    <w:basedOn w:val="Normal"/>
    <w:uiPriority w:val="99"/>
    <w:rsid w:val="0012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7DE"/>
    <w:rPr>
      <w:b/>
      <w:bCs/>
    </w:rPr>
  </w:style>
  <w:style w:type="paragraph" w:styleId="ListParagraph">
    <w:name w:val="List Paragraph"/>
    <w:basedOn w:val="Normal"/>
    <w:uiPriority w:val="34"/>
    <w:qFormat/>
    <w:rsid w:val="008B4B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C541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D7EF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579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79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1968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100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62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4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26317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3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8207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84906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5191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23898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828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3B39-1D58-46B2-B188-37922F14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Yen</cp:lastModifiedBy>
  <cp:revision>4</cp:revision>
  <cp:lastPrinted>2023-12-09T05:23:00Z</cp:lastPrinted>
  <dcterms:created xsi:type="dcterms:W3CDTF">2023-12-08T04:09:00Z</dcterms:created>
  <dcterms:modified xsi:type="dcterms:W3CDTF">2023-12-10T13:57:00Z</dcterms:modified>
</cp:coreProperties>
</file>